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8DAB" w14:textId="79198716" w:rsidR="004B5483" w:rsidRDefault="004B5483">
      <w:pPr>
        <w:rPr>
          <w:rFonts w:asciiTheme="majorHAnsi" w:hAnsiTheme="majorHAnsi"/>
        </w:rPr>
      </w:pPr>
      <w:r w:rsidRPr="004B5483">
        <w:rPr>
          <w:rFonts w:asciiTheme="majorHAnsi" w:hAnsiTheme="majorHAnsi"/>
        </w:rPr>
        <w:t>Name</w:t>
      </w:r>
      <w:r w:rsidRPr="004B5483">
        <w:rPr>
          <w:rFonts w:asciiTheme="majorHAnsi" w:hAnsiTheme="majorHAnsi"/>
        </w:rPr>
        <w:tab/>
      </w:r>
      <w:r>
        <w:rPr>
          <w:rFonts w:asciiTheme="majorHAnsi" w:hAnsiTheme="majorHAnsi"/>
        </w:rPr>
        <w:t>________________________________________________</w:t>
      </w:r>
      <w:r>
        <w:rPr>
          <w:rFonts w:asciiTheme="majorHAnsi" w:hAnsiTheme="majorHAnsi"/>
        </w:rPr>
        <w:tab/>
      </w:r>
      <w:r>
        <w:rPr>
          <w:rFonts w:asciiTheme="majorHAnsi" w:hAnsiTheme="majorHAnsi"/>
        </w:rPr>
        <w:tab/>
      </w:r>
      <w:r>
        <w:rPr>
          <w:rFonts w:asciiTheme="majorHAnsi" w:hAnsiTheme="majorHAnsi"/>
        </w:rPr>
        <w:tab/>
      </w:r>
      <w:r w:rsidRPr="004B5483">
        <w:rPr>
          <w:rFonts w:asciiTheme="majorHAnsi" w:hAnsiTheme="majorHAnsi"/>
        </w:rPr>
        <w:t>Class</w:t>
      </w:r>
      <w:r w:rsidR="00BB601D">
        <w:rPr>
          <w:rFonts w:asciiTheme="majorHAnsi" w:hAnsiTheme="majorHAnsi"/>
        </w:rPr>
        <w:t xml:space="preserve">: </w:t>
      </w:r>
      <w:r>
        <w:rPr>
          <w:rFonts w:asciiTheme="majorHAnsi" w:hAnsiTheme="majorHAnsi"/>
        </w:rPr>
        <w:t>________</w:t>
      </w:r>
      <w:r>
        <w:rPr>
          <w:rFonts w:asciiTheme="majorHAnsi" w:hAnsiTheme="majorHAnsi"/>
        </w:rPr>
        <w:tab/>
      </w:r>
      <w:r>
        <w:rPr>
          <w:rFonts w:asciiTheme="majorHAnsi" w:hAnsiTheme="majorHAnsi"/>
        </w:rPr>
        <w:tab/>
      </w:r>
      <w:r w:rsidR="00BB601D">
        <w:rPr>
          <w:rFonts w:asciiTheme="majorHAnsi" w:hAnsiTheme="majorHAnsi"/>
        </w:rPr>
        <w:t xml:space="preserve">Due </w:t>
      </w:r>
      <w:r w:rsidRPr="004B5483">
        <w:rPr>
          <w:rFonts w:asciiTheme="majorHAnsi" w:hAnsiTheme="majorHAnsi"/>
        </w:rPr>
        <w:t>Date</w:t>
      </w:r>
      <w:r w:rsidR="00BB601D">
        <w:rPr>
          <w:rFonts w:asciiTheme="majorHAnsi" w:hAnsiTheme="majorHAnsi"/>
        </w:rPr>
        <w:t>:</w:t>
      </w:r>
      <w:r>
        <w:rPr>
          <w:rFonts w:asciiTheme="majorHAnsi" w:hAnsiTheme="majorHAnsi"/>
        </w:rPr>
        <w:t xml:space="preserve"> _____________</w:t>
      </w:r>
    </w:p>
    <w:p w14:paraId="5C2ED4D4" w14:textId="77777777" w:rsidR="003152C2" w:rsidRPr="004B5483" w:rsidRDefault="003152C2">
      <w:pPr>
        <w:rPr>
          <w:rFonts w:asciiTheme="majorHAnsi" w:hAnsiTheme="majorHAnsi"/>
        </w:rPr>
      </w:pPr>
    </w:p>
    <w:p w14:paraId="0BA79EAA" w14:textId="767EB329" w:rsidR="004B5483" w:rsidRDefault="004B5483" w:rsidP="004B5483">
      <w:pPr>
        <w:pStyle w:val="Default"/>
        <w:ind w:left="2151" w:hanging="2151"/>
        <w:rPr>
          <w:rFonts w:asciiTheme="majorHAnsi" w:hAnsiTheme="majorHAnsi" w:cs="Arial"/>
          <w:b/>
          <w:bCs/>
          <w:color w:val="211D1E"/>
          <w:sz w:val="44"/>
          <w:szCs w:val="44"/>
        </w:rPr>
      </w:pPr>
      <w:r w:rsidRPr="004B5483">
        <w:rPr>
          <w:rFonts w:asciiTheme="majorHAnsi" w:hAnsiTheme="majorHAnsi"/>
          <w:b/>
          <w:color w:val="A6A6A6" w:themeColor="background1" w:themeShade="A6"/>
          <w:sz w:val="44"/>
          <w:szCs w:val="44"/>
        </w:rPr>
        <w:t xml:space="preserve">Lab </w:t>
      </w:r>
      <w:r w:rsidR="00BF4BCB">
        <w:rPr>
          <w:rFonts w:asciiTheme="majorHAnsi" w:hAnsiTheme="majorHAnsi"/>
          <w:b/>
          <w:color w:val="A6A6A6" w:themeColor="background1" w:themeShade="A6"/>
          <w:sz w:val="44"/>
          <w:szCs w:val="44"/>
        </w:rPr>
        <w:t>2</w:t>
      </w:r>
      <w:r w:rsidR="000C6839">
        <w:rPr>
          <w:rFonts w:asciiTheme="majorHAnsi" w:hAnsiTheme="majorHAnsi"/>
          <w:b/>
          <w:color w:val="A6A6A6" w:themeColor="background1" w:themeShade="A6"/>
          <w:sz w:val="44"/>
          <w:szCs w:val="44"/>
        </w:rPr>
        <w:t>2</w:t>
      </w:r>
      <w:bookmarkStart w:id="0" w:name="_GoBack"/>
      <w:bookmarkEnd w:id="0"/>
      <w:r w:rsidRPr="004B5483">
        <w:rPr>
          <w:rFonts w:asciiTheme="majorHAnsi" w:hAnsiTheme="majorHAnsi"/>
          <w:b/>
          <w:color w:val="A6A6A6" w:themeColor="background1" w:themeShade="A6"/>
          <w:sz w:val="44"/>
          <w:szCs w:val="44"/>
        </w:rPr>
        <w:t>:</w:t>
      </w:r>
      <w:r w:rsidRPr="004B5483">
        <w:rPr>
          <w:rFonts w:asciiTheme="majorHAnsi" w:hAnsiTheme="majorHAnsi"/>
          <w:sz w:val="44"/>
          <w:szCs w:val="44"/>
        </w:rPr>
        <w:t xml:space="preserve"> </w:t>
      </w:r>
      <w:r w:rsidR="00C30502">
        <w:rPr>
          <w:rFonts w:asciiTheme="majorHAnsi" w:hAnsiTheme="majorHAnsi"/>
          <w:b/>
          <w:sz w:val="44"/>
          <w:szCs w:val="44"/>
        </w:rPr>
        <w:t xml:space="preserve">Blood Typing </w:t>
      </w:r>
      <w:r w:rsidR="00BF4BCB">
        <w:rPr>
          <w:rFonts w:asciiTheme="majorHAnsi" w:hAnsiTheme="majorHAnsi"/>
          <w:b/>
          <w:sz w:val="44"/>
          <w:szCs w:val="44"/>
        </w:rPr>
        <w:t xml:space="preserve"> </w:t>
      </w:r>
    </w:p>
    <w:p w14:paraId="387E8479" w14:textId="77777777" w:rsidR="004B5483" w:rsidRPr="004B5483" w:rsidRDefault="004B5483" w:rsidP="004B5483">
      <w:pPr>
        <w:pStyle w:val="Default"/>
        <w:ind w:left="2151" w:hanging="2151"/>
        <w:rPr>
          <w:rFonts w:asciiTheme="majorHAnsi" w:hAnsiTheme="majorHAnsi" w:cs="Arial"/>
          <w:b/>
          <w:bCs/>
          <w:color w:val="211D1E"/>
          <w:sz w:val="44"/>
          <w:szCs w:val="44"/>
        </w:rPr>
      </w:pPr>
      <w:r>
        <w:rPr>
          <w:rFonts w:asciiTheme="majorHAnsi" w:hAnsiTheme="majorHAnsi"/>
        </w:rPr>
        <w:t>_________________________________________________________________________________________________________________________</w:t>
      </w:r>
    </w:p>
    <w:p w14:paraId="68ACEFF2" w14:textId="77777777" w:rsidR="004B5483" w:rsidRDefault="004B5483">
      <w:pPr>
        <w:rPr>
          <w:rFonts w:asciiTheme="majorHAnsi" w:hAnsiTheme="majorHAnsi"/>
        </w:rPr>
      </w:pPr>
    </w:p>
    <w:p w14:paraId="4D7DF686"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Purpose</w:t>
      </w:r>
    </w:p>
    <w:p w14:paraId="746743D3" w14:textId="02A21B33" w:rsidR="004B5483" w:rsidRPr="004B5483" w:rsidRDefault="00E0483A">
      <w:pPr>
        <w:rPr>
          <w:rFonts w:asciiTheme="majorHAnsi" w:hAnsiTheme="majorHAnsi"/>
        </w:rPr>
      </w:pPr>
      <w:r>
        <w:rPr>
          <w:rFonts w:asciiTheme="majorHAnsi" w:hAnsiTheme="majorHAnsi"/>
        </w:rPr>
        <w:t xml:space="preserve">To </w:t>
      </w:r>
      <w:r w:rsidR="00F06FF2">
        <w:rPr>
          <w:rFonts w:asciiTheme="majorHAnsi" w:hAnsiTheme="majorHAnsi"/>
        </w:rPr>
        <w:t>perform the standard tests used for blood type identification and apply the data found to a real life situation.</w:t>
      </w:r>
    </w:p>
    <w:p w14:paraId="38A1EAFE"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 xml:space="preserve">Introduction </w:t>
      </w:r>
    </w:p>
    <w:p w14:paraId="3157B152" w14:textId="75B4E35C" w:rsidR="00B51BC6" w:rsidRPr="00B51BC6" w:rsidRDefault="00B51BC6" w:rsidP="00C30502">
      <w:pPr>
        <w:spacing w:line="360" w:lineRule="auto"/>
        <w:ind w:firstLine="720"/>
        <w:rPr>
          <w:rFonts w:asciiTheme="majorHAnsi" w:hAnsiTheme="majorHAnsi"/>
        </w:rPr>
      </w:pPr>
      <w:r w:rsidRPr="00B51BC6">
        <w:rPr>
          <w:rFonts w:asciiTheme="majorHAnsi" w:hAnsiTheme="majorHAnsi"/>
        </w:rPr>
        <w:t xml:space="preserve">The study of the blood is termed </w:t>
      </w:r>
      <w:r w:rsidRPr="00B51BC6">
        <w:rPr>
          <w:rFonts w:asciiTheme="majorHAnsi" w:hAnsiTheme="majorHAnsi"/>
          <w:b/>
        </w:rPr>
        <w:t>hematology</w:t>
      </w:r>
      <w:r w:rsidRPr="00B51BC6">
        <w:rPr>
          <w:rFonts w:asciiTheme="majorHAnsi" w:hAnsiTheme="majorHAnsi"/>
        </w:rPr>
        <w:t xml:space="preserve">. Blood has three main functions: transportation, regulation, and protection. Blood supplies cells with oxygen and nutrients while removing carbon dioxide and other waste products. Specialized cells within blood protect us by fighting sources of infection and coagulation prevents uncontrolled blood loss when we get injured. </w:t>
      </w:r>
      <w:r>
        <w:rPr>
          <w:rFonts w:asciiTheme="majorHAnsi" w:hAnsiTheme="majorHAnsi"/>
        </w:rPr>
        <w:t>Prior to the 20</w:t>
      </w:r>
      <w:r w:rsidRPr="00B51BC6">
        <w:rPr>
          <w:rFonts w:asciiTheme="majorHAnsi" w:hAnsiTheme="majorHAnsi"/>
          <w:vertAlign w:val="superscript"/>
        </w:rPr>
        <w:t>th</w:t>
      </w:r>
      <w:r>
        <w:rPr>
          <w:rFonts w:asciiTheme="majorHAnsi" w:hAnsiTheme="majorHAnsi"/>
        </w:rPr>
        <w:t xml:space="preserve"> century many people with injuries and severe blood loss were likely to die. The practice of blood transfusions, the transfer of blood from one person to another, </w:t>
      </w:r>
      <w:r w:rsidR="003742CB">
        <w:rPr>
          <w:rFonts w:asciiTheme="majorHAnsi" w:hAnsiTheme="majorHAnsi"/>
        </w:rPr>
        <w:t xml:space="preserve">allowed many of these individuals to survive while some still died. It was not until 1901 when Karl Landsteiner discovered that there are at least four different kinds of human blood that blood transfusions became more successful. </w:t>
      </w:r>
    </w:p>
    <w:p w14:paraId="420DE364" w14:textId="03A70894" w:rsidR="00C30502" w:rsidRDefault="00B51BC6" w:rsidP="00305E44">
      <w:pPr>
        <w:spacing w:line="360" w:lineRule="auto"/>
        <w:ind w:firstLine="720"/>
        <w:rPr>
          <w:rFonts w:asciiTheme="majorHAnsi" w:hAnsiTheme="majorHAnsi"/>
        </w:rPr>
      </w:pPr>
      <w:r>
        <w:rPr>
          <w:rFonts w:asciiTheme="majorHAnsi" w:hAnsiTheme="majorHAnsi"/>
        </w:rPr>
        <w:t>E</w:t>
      </w:r>
      <w:r w:rsidRPr="00B51BC6">
        <w:rPr>
          <w:rFonts w:asciiTheme="majorHAnsi" w:hAnsiTheme="majorHAnsi"/>
        </w:rPr>
        <w:t>rythrocyte</w:t>
      </w:r>
      <w:r>
        <w:rPr>
          <w:rFonts w:asciiTheme="majorHAnsi" w:hAnsiTheme="majorHAnsi"/>
        </w:rPr>
        <w:t>s</w:t>
      </w:r>
      <w:r w:rsidRPr="00B51BC6">
        <w:rPr>
          <w:rFonts w:asciiTheme="majorHAnsi" w:hAnsiTheme="majorHAnsi"/>
        </w:rPr>
        <w:t xml:space="preserve"> (red blood cell or RBC) carry proteins on the</w:t>
      </w:r>
      <w:r>
        <w:rPr>
          <w:rFonts w:asciiTheme="majorHAnsi" w:hAnsiTheme="majorHAnsi"/>
        </w:rPr>
        <w:t>ir</w:t>
      </w:r>
      <w:r w:rsidRPr="00B51BC6">
        <w:rPr>
          <w:rFonts w:asciiTheme="majorHAnsi" w:hAnsiTheme="majorHAnsi"/>
        </w:rPr>
        <w:t xml:space="preserve"> surface</w:t>
      </w:r>
      <w:r>
        <w:rPr>
          <w:rFonts w:asciiTheme="majorHAnsi" w:hAnsiTheme="majorHAnsi"/>
        </w:rPr>
        <w:t>. This</w:t>
      </w:r>
      <w:r w:rsidRPr="00B51BC6">
        <w:rPr>
          <w:rFonts w:asciiTheme="majorHAnsi" w:hAnsiTheme="majorHAnsi"/>
        </w:rPr>
        <w:t> exercise we will focus on proteins A, B, and D (Rhesus). These pr</w:t>
      </w:r>
      <w:r>
        <w:rPr>
          <w:rFonts w:asciiTheme="majorHAnsi" w:hAnsiTheme="majorHAnsi"/>
        </w:rPr>
        <w:t xml:space="preserve">oteins can function as antigens. </w:t>
      </w:r>
      <w:r w:rsidRPr="00B51BC6">
        <w:rPr>
          <w:rFonts w:asciiTheme="majorHAnsi" w:hAnsiTheme="majorHAnsi"/>
        </w:rPr>
        <w:t>Researchers have identified mor</w:t>
      </w:r>
      <w:r w:rsidR="008459CE">
        <w:rPr>
          <w:rFonts w:asciiTheme="majorHAnsi" w:hAnsiTheme="majorHAnsi"/>
        </w:rPr>
        <w:t>e than 100 erythrocyte antigens</w:t>
      </w:r>
      <w:r w:rsidRPr="00B51BC6">
        <w:rPr>
          <w:rFonts w:asciiTheme="majorHAnsi" w:hAnsiTheme="majorHAnsi"/>
        </w:rPr>
        <w:t xml:space="preserve">. An individual who is exposed to a foreign antigen (such as during an incompatible blood transfusion) may produce specialized proteins whose purpose is the destruction of the foreign antigen. These proteins, which are located in the </w:t>
      </w:r>
      <w:r>
        <w:rPr>
          <w:rFonts w:asciiTheme="majorHAnsi" w:hAnsiTheme="majorHAnsi"/>
        </w:rPr>
        <w:t>plasma portion</w:t>
      </w:r>
      <w:r w:rsidRPr="00B51BC6">
        <w:rPr>
          <w:rFonts w:asciiTheme="majorHAnsi" w:hAnsiTheme="majorHAnsi"/>
        </w:rPr>
        <w:t xml:space="preserve"> of the blood, are called </w:t>
      </w:r>
      <w:r w:rsidRPr="00C30502">
        <w:rPr>
          <w:rFonts w:asciiTheme="majorHAnsi" w:hAnsiTheme="majorHAnsi"/>
          <w:b/>
        </w:rPr>
        <w:t>antibodies</w:t>
      </w:r>
      <w:r w:rsidRPr="00B51BC6">
        <w:rPr>
          <w:rFonts w:asciiTheme="majorHAnsi" w:hAnsiTheme="majorHAnsi"/>
        </w:rPr>
        <w:t>. Once produced, an antibody can remain in the circulation for many years, ready to bind foreign antigens if introduced into the blood. Antibodies are specific; they will only bind to an antigen that is identical to the one that stimulated their production.</w:t>
      </w:r>
    </w:p>
    <w:p w14:paraId="592C488F" w14:textId="77777777" w:rsidR="008459CE" w:rsidRDefault="00B51BC6" w:rsidP="00B51BC6">
      <w:pPr>
        <w:spacing w:line="360" w:lineRule="auto"/>
        <w:ind w:firstLine="720"/>
        <w:rPr>
          <w:rFonts w:asciiTheme="majorHAnsi" w:hAnsiTheme="majorHAnsi"/>
        </w:rPr>
      </w:pPr>
      <w:r w:rsidRPr="00B51BC6">
        <w:rPr>
          <w:rFonts w:asciiTheme="majorHAnsi" w:hAnsiTheme="majorHAnsi"/>
        </w:rPr>
        <w:t xml:space="preserve">In </w:t>
      </w:r>
      <w:r w:rsidR="008459CE">
        <w:rPr>
          <w:rFonts w:asciiTheme="majorHAnsi" w:hAnsiTheme="majorHAnsi"/>
        </w:rPr>
        <w:t xml:space="preserve">this lab we will be doing blood analysis for a locate murder case. In </w:t>
      </w:r>
      <w:r w:rsidRPr="00B51BC6">
        <w:rPr>
          <w:rFonts w:asciiTheme="majorHAnsi" w:hAnsiTheme="majorHAnsi"/>
        </w:rPr>
        <w:t xml:space="preserve">order to determine </w:t>
      </w:r>
      <w:r w:rsidR="008459CE">
        <w:rPr>
          <w:rFonts w:asciiTheme="majorHAnsi" w:hAnsiTheme="majorHAnsi"/>
        </w:rPr>
        <w:t>the</w:t>
      </w:r>
      <w:r w:rsidRPr="00B51BC6">
        <w:rPr>
          <w:rFonts w:asciiTheme="majorHAnsi" w:hAnsiTheme="majorHAnsi"/>
        </w:rPr>
        <w:t xml:space="preserve"> ABO blood type, we will use antibodies present within anti-A and anti-B sera. </w:t>
      </w:r>
    </w:p>
    <w:p w14:paraId="4D70B06B" w14:textId="12E87D0E" w:rsidR="00B51BC6" w:rsidRPr="008459CE" w:rsidRDefault="00B51BC6" w:rsidP="00B51BC6">
      <w:pPr>
        <w:spacing w:line="360" w:lineRule="auto"/>
        <w:ind w:firstLine="720"/>
        <w:rPr>
          <w:rFonts w:asciiTheme="majorHAnsi" w:hAnsiTheme="majorHAnsi"/>
          <w:i/>
        </w:rPr>
      </w:pPr>
      <w:r w:rsidRPr="008459CE">
        <w:rPr>
          <w:rFonts w:asciiTheme="majorHAnsi" w:hAnsiTheme="majorHAnsi"/>
          <w:i/>
        </w:rPr>
        <w:t xml:space="preserve">If </w:t>
      </w:r>
      <w:r w:rsidR="008459CE" w:rsidRPr="008459CE">
        <w:rPr>
          <w:rFonts w:asciiTheme="majorHAnsi" w:hAnsiTheme="majorHAnsi"/>
          <w:i/>
        </w:rPr>
        <w:t>the</w:t>
      </w:r>
      <w:r w:rsidRPr="008459CE">
        <w:rPr>
          <w:rFonts w:asciiTheme="majorHAnsi" w:hAnsiTheme="majorHAnsi"/>
          <w:i/>
        </w:rPr>
        <w:t xml:space="preserve"> blood type is A, the blood will agglutinate (clump) with the anti-A serum. It </w:t>
      </w:r>
      <w:r w:rsidR="008459CE" w:rsidRPr="008459CE">
        <w:rPr>
          <w:rFonts w:asciiTheme="majorHAnsi" w:hAnsiTheme="majorHAnsi"/>
          <w:i/>
        </w:rPr>
        <w:t>the</w:t>
      </w:r>
      <w:r w:rsidRPr="008459CE">
        <w:rPr>
          <w:rFonts w:asciiTheme="majorHAnsi" w:hAnsiTheme="majorHAnsi"/>
          <w:i/>
        </w:rPr>
        <w:t xml:space="preserve"> blood is type B, it will agglutinate with anti-B serum. If </w:t>
      </w:r>
      <w:r w:rsidR="008459CE" w:rsidRPr="008459CE">
        <w:rPr>
          <w:rFonts w:asciiTheme="majorHAnsi" w:hAnsiTheme="majorHAnsi"/>
          <w:i/>
        </w:rPr>
        <w:t>the</w:t>
      </w:r>
      <w:r w:rsidRPr="008459CE">
        <w:rPr>
          <w:rFonts w:asciiTheme="majorHAnsi" w:hAnsiTheme="majorHAnsi"/>
          <w:i/>
        </w:rPr>
        <w:t xml:space="preserve"> blood is type AB, it will agglutinate with both anti-A and anti-B sera. If your blood is type O (absence of proteins A and B), neither anti-A nor anti-B sera will cause agglutination.</w:t>
      </w:r>
    </w:p>
    <w:p w14:paraId="772CCD76" w14:textId="788C80AA" w:rsidR="00B51BC6" w:rsidRPr="00B51BC6" w:rsidRDefault="00B51BC6" w:rsidP="00B51BC6">
      <w:pPr>
        <w:spacing w:line="360" w:lineRule="auto"/>
        <w:ind w:firstLine="720"/>
        <w:rPr>
          <w:rFonts w:asciiTheme="majorHAnsi" w:hAnsiTheme="majorHAnsi"/>
        </w:rPr>
      </w:pPr>
      <w:r w:rsidRPr="00B51BC6">
        <w:rPr>
          <w:rFonts w:asciiTheme="majorHAnsi" w:hAnsiTheme="majorHAnsi"/>
        </w:rPr>
        <w:t>Human erythrocytes are also classified according to the Rh factor as either Rh positive (Rh +) or</w:t>
      </w:r>
      <w:r w:rsidR="00E15927">
        <w:rPr>
          <w:rFonts w:asciiTheme="majorHAnsi" w:hAnsiTheme="majorHAnsi"/>
        </w:rPr>
        <w:t xml:space="preserve"> </w:t>
      </w:r>
      <w:r w:rsidRPr="00B51BC6">
        <w:rPr>
          <w:rFonts w:asciiTheme="majorHAnsi" w:hAnsiTheme="majorHAnsi"/>
        </w:rPr>
        <w:t>Rh</w:t>
      </w:r>
      <w:r w:rsidR="00E15927">
        <w:rPr>
          <w:rFonts w:asciiTheme="majorHAnsi" w:hAnsiTheme="majorHAnsi"/>
        </w:rPr>
        <w:t xml:space="preserve"> </w:t>
      </w:r>
      <w:r w:rsidRPr="00B51BC6">
        <w:rPr>
          <w:rFonts w:asciiTheme="majorHAnsi" w:hAnsiTheme="majorHAnsi"/>
        </w:rPr>
        <w:t>negative</w:t>
      </w:r>
      <w:r w:rsidR="00E15927">
        <w:rPr>
          <w:rFonts w:asciiTheme="majorHAnsi" w:hAnsiTheme="majorHAnsi"/>
        </w:rPr>
        <w:t xml:space="preserve"> </w:t>
      </w:r>
      <w:r w:rsidRPr="00B51BC6">
        <w:rPr>
          <w:rFonts w:asciiTheme="majorHAnsi" w:hAnsiTheme="majorHAnsi"/>
        </w:rPr>
        <w:t>(Rh-)</w:t>
      </w:r>
      <w:r w:rsidR="008459CE" w:rsidRPr="00B51BC6">
        <w:rPr>
          <w:rFonts w:asciiTheme="majorHAnsi" w:hAnsiTheme="majorHAnsi"/>
        </w:rPr>
        <w:t>, depending</w:t>
      </w:r>
      <w:r w:rsidR="00E15927">
        <w:rPr>
          <w:rFonts w:asciiTheme="majorHAnsi" w:hAnsiTheme="majorHAnsi"/>
        </w:rPr>
        <w:t xml:space="preserve"> </w:t>
      </w:r>
      <w:r w:rsidRPr="00B51BC6">
        <w:rPr>
          <w:rFonts w:asciiTheme="majorHAnsi" w:hAnsiTheme="majorHAnsi"/>
        </w:rPr>
        <w:t>on</w:t>
      </w:r>
      <w:r w:rsidR="00E15927">
        <w:rPr>
          <w:rFonts w:asciiTheme="majorHAnsi" w:hAnsiTheme="majorHAnsi"/>
        </w:rPr>
        <w:t xml:space="preserve"> </w:t>
      </w:r>
      <w:r w:rsidRPr="00B51BC6">
        <w:rPr>
          <w:rFonts w:asciiTheme="majorHAnsi" w:hAnsiTheme="majorHAnsi"/>
        </w:rPr>
        <w:t>whether</w:t>
      </w:r>
      <w:r w:rsidR="00E15927">
        <w:rPr>
          <w:rFonts w:asciiTheme="majorHAnsi" w:hAnsiTheme="majorHAnsi"/>
        </w:rPr>
        <w:t xml:space="preserve"> </w:t>
      </w:r>
      <w:r w:rsidRPr="00B51BC6">
        <w:rPr>
          <w:rFonts w:asciiTheme="majorHAnsi" w:hAnsiTheme="majorHAnsi"/>
        </w:rPr>
        <w:t>the</w:t>
      </w:r>
      <w:r w:rsidR="00E15927">
        <w:rPr>
          <w:rFonts w:asciiTheme="majorHAnsi" w:hAnsiTheme="majorHAnsi"/>
        </w:rPr>
        <w:t xml:space="preserve"> </w:t>
      </w:r>
      <w:r w:rsidRPr="00B51BC6">
        <w:rPr>
          <w:rFonts w:asciiTheme="majorHAnsi" w:hAnsiTheme="majorHAnsi"/>
        </w:rPr>
        <w:t>Rh</w:t>
      </w:r>
      <w:r w:rsidR="00E15927">
        <w:rPr>
          <w:rFonts w:asciiTheme="majorHAnsi" w:hAnsiTheme="majorHAnsi"/>
        </w:rPr>
        <w:t xml:space="preserve"> </w:t>
      </w:r>
      <w:r w:rsidRPr="00B51BC6">
        <w:rPr>
          <w:rFonts w:asciiTheme="majorHAnsi" w:hAnsiTheme="majorHAnsi"/>
        </w:rPr>
        <w:t>antigen</w:t>
      </w:r>
      <w:r w:rsidR="00E15927">
        <w:rPr>
          <w:rFonts w:asciiTheme="majorHAnsi" w:hAnsiTheme="majorHAnsi"/>
        </w:rPr>
        <w:t xml:space="preserve"> </w:t>
      </w:r>
      <w:r w:rsidRPr="00B51BC6">
        <w:rPr>
          <w:rFonts w:asciiTheme="majorHAnsi" w:hAnsiTheme="majorHAnsi"/>
        </w:rPr>
        <w:t>is</w:t>
      </w:r>
      <w:r w:rsidR="00E15927">
        <w:rPr>
          <w:rFonts w:asciiTheme="majorHAnsi" w:hAnsiTheme="majorHAnsi"/>
        </w:rPr>
        <w:t xml:space="preserve"> </w:t>
      </w:r>
      <w:r w:rsidRPr="00B51BC6">
        <w:rPr>
          <w:rFonts w:asciiTheme="majorHAnsi" w:hAnsiTheme="majorHAnsi"/>
        </w:rPr>
        <w:t>present</w:t>
      </w:r>
      <w:r w:rsidR="00E15927">
        <w:rPr>
          <w:rFonts w:asciiTheme="majorHAnsi" w:hAnsiTheme="majorHAnsi"/>
        </w:rPr>
        <w:t xml:space="preserve"> </w:t>
      </w:r>
      <w:r w:rsidRPr="00B51BC6">
        <w:rPr>
          <w:rFonts w:asciiTheme="majorHAnsi" w:hAnsiTheme="majorHAnsi"/>
        </w:rPr>
        <w:t>or</w:t>
      </w:r>
      <w:r w:rsidR="00E15927">
        <w:rPr>
          <w:rFonts w:asciiTheme="majorHAnsi" w:hAnsiTheme="majorHAnsi"/>
        </w:rPr>
        <w:t xml:space="preserve"> </w:t>
      </w:r>
      <w:r w:rsidRPr="00B51BC6">
        <w:rPr>
          <w:rFonts w:asciiTheme="majorHAnsi" w:hAnsiTheme="majorHAnsi"/>
        </w:rPr>
        <w:t>absent. This</w:t>
      </w:r>
      <w:r w:rsidR="00E15927">
        <w:rPr>
          <w:rFonts w:asciiTheme="majorHAnsi" w:hAnsiTheme="majorHAnsi"/>
        </w:rPr>
        <w:t xml:space="preserve"> </w:t>
      </w:r>
      <w:r w:rsidRPr="00B51BC6">
        <w:rPr>
          <w:rFonts w:asciiTheme="majorHAnsi" w:hAnsiTheme="majorHAnsi"/>
        </w:rPr>
        <w:t>antigen</w:t>
      </w:r>
      <w:r w:rsidR="00E15927">
        <w:rPr>
          <w:rFonts w:asciiTheme="majorHAnsi" w:hAnsiTheme="majorHAnsi"/>
        </w:rPr>
        <w:t xml:space="preserve"> </w:t>
      </w:r>
      <w:r w:rsidRPr="00B51BC6">
        <w:rPr>
          <w:rFonts w:asciiTheme="majorHAnsi" w:hAnsiTheme="majorHAnsi"/>
        </w:rPr>
        <w:t>is</w:t>
      </w:r>
      <w:r w:rsidR="00E15927">
        <w:rPr>
          <w:rFonts w:asciiTheme="majorHAnsi" w:hAnsiTheme="majorHAnsi"/>
        </w:rPr>
        <w:t xml:space="preserve"> </w:t>
      </w:r>
      <w:r w:rsidRPr="00B51BC6">
        <w:rPr>
          <w:rFonts w:asciiTheme="majorHAnsi" w:hAnsiTheme="majorHAnsi"/>
        </w:rPr>
        <w:t>called the D-antigen. In order to determine the presence or absence of the Rh protein we will use anti-D</w:t>
      </w:r>
      <w:r w:rsidR="008459CE">
        <w:rPr>
          <w:rFonts w:asciiTheme="majorHAnsi" w:hAnsiTheme="majorHAnsi"/>
        </w:rPr>
        <w:t xml:space="preserve"> sera.</w:t>
      </w:r>
    </w:p>
    <w:p w14:paraId="746A4297" w14:textId="77777777" w:rsidR="00B51BC6" w:rsidRDefault="00B51BC6" w:rsidP="0067235F">
      <w:pPr>
        <w:spacing w:line="360" w:lineRule="auto"/>
        <w:rPr>
          <w:rFonts w:asciiTheme="majorHAnsi" w:hAnsiTheme="majorHAnsi"/>
        </w:rPr>
      </w:pPr>
    </w:p>
    <w:p w14:paraId="5F3E8742" w14:textId="77777777"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lastRenderedPageBreak/>
        <w:t>Materials</w:t>
      </w:r>
    </w:p>
    <w:p w14:paraId="1C9997F6" w14:textId="77777777" w:rsidR="00B110E6" w:rsidRDefault="00B110E6" w:rsidP="003152C2">
      <w:pPr>
        <w:pStyle w:val="ListParagraph"/>
        <w:numPr>
          <w:ilvl w:val="0"/>
          <w:numId w:val="1"/>
        </w:numPr>
        <w:rPr>
          <w:rFonts w:asciiTheme="majorHAnsi" w:hAnsiTheme="majorHAnsi"/>
        </w:rPr>
        <w:sectPr w:rsidR="00B110E6" w:rsidSect="004B5483">
          <w:pgSz w:w="12240" w:h="15840"/>
          <w:pgMar w:top="720" w:right="720" w:bottom="720" w:left="720" w:header="720" w:footer="720" w:gutter="0"/>
          <w:cols w:space="720"/>
          <w:docGrid w:linePitch="360"/>
        </w:sectPr>
      </w:pPr>
    </w:p>
    <w:p w14:paraId="0EBF8524" w14:textId="65C76C5B" w:rsidR="003B236C" w:rsidRDefault="00C1432C" w:rsidP="003B236C">
      <w:pPr>
        <w:pStyle w:val="ListParagraph"/>
        <w:numPr>
          <w:ilvl w:val="0"/>
          <w:numId w:val="1"/>
        </w:numPr>
        <w:rPr>
          <w:rFonts w:asciiTheme="majorHAnsi" w:hAnsiTheme="majorHAnsi"/>
        </w:rPr>
      </w:pPr>
      <w:r>
        <w:rPr>
          <w:rFonts w:asciiTheme="majorHAnsi" w:hAnsiTheme="majorHAnsi"/>
        </w:rPr>
        <w:lastRenderedPageBreak/>
        <w:t>4</w:t>
      </w:r>
      <w:r w:rsidR="00E15927">
        <w:rPr>
          <w:rFonts w:asciiTheme="majorHAnsi" w:hAnsiTheme="majorHAnsi"/>
        </w:rPr>
        <w:t xml:space="preserve"> blood typing slides</w:t>
      </w:r>
    </w:p>
    <w:p w14:paraId="10304A4F" w14:textId="2E94BE12" w:rsidR="009D7884" w:rsidRDefault="00C1432C" w:rsidP="003B236C">
      <w:pPr>
        <w:pStyle w:val="ListParagraph"/>
        <w:numPr>
          <w:ilvl w:val="0"/>
          <w:numId w:val="1"/>
        </w:numPr>
        <w:rPr>
          <w:rFonts w:asciiTheme="majorHAnsi" w:hAnsiTheme="majorHAnsi"/>
        </w:rPr>
      </w:pPr>
      <w:r>
        <w:rPr>
          <w:rFonts w:asciiTheme="majorHAnsi" w:hAnsiTheme="majorHAnsi"/>
        </w:rPr>
        <w:t xml:space="preserve">4 </w:t>
      </w:r>
      <w:r w:rsidR="00E15927">
        <w:rPr>
          <w:rFonts w:asciiTheme="majorHAnsi" w:hAnsiTheme="majorHAnsi"/>
        </w:rPr>
        <w:t>synthetic blood samples</w:t>
      </w:r>
    </w:p>
    <w:p w14:paraId="4130E13C" w14:textId="1B135463" w:rsidR="008459CE" w:rsidRDefault="008459CE" w:rsidP="003B236C">
      <w:pPr>
        <w:pStyle w:val="ListParagraph"/>
        <w:numPr>
          <w:ilvl w:val="0"/>
          <w:numId w:val="1"/>
        </w:numPr>
        <w:rPr>
          <w:rFonts w:asciiTheme="majorHAnsi" w:hAnsiTheme="majorHAnsi"/>
        </w:rPr>
      </w:pPr>
      <w:r>
        <w:rPr>
          <w:rFonts w:asciiTheme="majorHAnsi" w:hAnsiTheme="majorHAnsi"/>
        </w:rPr>
        <w:t>Sample of blood from the weapon</w:t>
      </w:r>
    </w:p>
    <w:p w14:paraId="7321BDA8" w14:textId="1B4C784E" w:rsidR="005032E3" w:rsidRDefault="00C1432C" w:rsidP="003B236C">
      <w:pPr>
        <w:pStyle w:val="ListParagraph"/>
        <w:numPr>
          <w:ilvl w:val="0"/>
          <w:numId w:val="1"/>
        </w:numPr>
        <w:rPr>
          <w:rFonts w:asciiTheme="majorHAnsi" w:hAnsiTheme="majorHAnsi"/>
        </w:rPr>
      </w:pPr>
      <w:r>
        <w:rPr>
          <w:rFonts w:asciiTheme="majorHAnsi" w:hAnsiTheme="majorHAnsi"/>
        </w:rPr>
        <w:lastRenderedPageBreak/>
        <w:t xml:space="preserve">3 </w:t>
      </w:r>
      <w:r w:rsidR="00E15927">
        <w:rPr>
          <w:rFonts w:asciiTheme="majorHAnsi" w:hAnsiTheme="majorHAnsi"/>
        </w:rPr>
        <w:t>Synthetic Anti serums</w:t>
      </w:r>
      <w:r w:rsidR="009D7884">
        <w:rPr>
          <w:rFonts w:asciiTheme="majorHAnsi" w:hAnsiTheme="majorHAnsi"/>
        </w:rPr>
        <w:t xml:space="preserve"> </w:t>
      </w:r>
    </w:p>
    <w:p w14:paraId="3D6A16C2" w14:textId="10FDF12A" w:rsidR="009D7884" w:rsidRDefault="00E15927" w:rsidP="003B236C">
      <w:pPr>
        <w:pStyle w:val="ListParagraph"/>
        <w:numPr>
          <w:ilvl w:val="0"/>
          <w:numId w:val="1"/>
        </w:numPr>
        <w:rPr>
          <w:rFonts w:asciiTheme="majorHAnsi" w:hAnsiTheme="majorHAnsi"/>
        </w:rPr>
      </w:pPr>
      <w:r>
        <w:rPr>
          <w:rFonts w:asciiTheme="majorHAnsi" w:hAnsiTheme="majorHAnsi"/>
        </w:rPr>
        <w:t>Tooth picks</w:t>
      </w:r>
    </w:p>
    <w:p w14:paraId="728BC2B4" w14:textId="1E1D8109" w:rsidR="008459CE" w:rsidRDefault="008459CE" w:rsidP="003B236C">
      <w:pPr>
        <w:pStyle w:val="ListParagraph"/>
        <w:numPr>
          <w:ilvl w:val="0"/>
          <w:numId w:val="1"/>
        </w:numPr>
        <w:rPr>
          <w:rFonts w:asciiTheme="majorHAnsi" w:hAnsiTheme="majorHAnsi"/>
        </w:rPr>
      </w:pPr>
      <w:r>
        <w:rPr>
          <w:rFonts w:asciiTheme="majorHAnsi" w:hAnsiTheme="majorHAnsi"/>
        </w:rPr>
        <w:t xml:space="preserve">Paper towels </w:t>
      </w:r>
    </w:p>
    <w:p w14:paraId="5AD1C16E" w14:textId="77777777" w:rsidR="00B110E6" w:rsidRDefault="00B110E6" w:rsidP="004B5483">
      <w:pPr>
        <w:rPr>
          <w:rFonts w:asciiTheme="majorHAnsi" w:hAnsiTheme="majorHAnsi"/>
          <w:b/>
          <w:color w:val="A6A6A6" w:themeColor="background1" w:themeShade="A6"/>
          <w:sz w:val="28"/>
          <w:szCs w:val="28"/>
        </w:rPr>
        <w:sectPr w:rsidR="00B110E6" w:rsidSect="00B110E6">
          <w:type w:val="continuous"/>
          <w:pgSz w:w="12240" w:h="15840"/>
          <w:pgMar w:top="720" w:right="720" w:bottom="720" w:left="720" w:header="720" w:footer="720" w:gutter="0"/>
          <w:cols w:num="2" w:space="720"/>
          <w:docGrid w:linePitch="360"/>
        </w:sectPr>
      </w:pPr>
    </w:p>
    <w:p w14:paraId="03E7F509" w14:textId="77777777" w:rsidR="00AB7FE3" w:rsidRDefault="00AB7FE3" w:rsidP="004B5483">
      <w:pPr>
        <w:rPr>
          <w:rFonts w:asciiTheme="majorHAnsi" w:hAnsiTheme="majorHAnsi"/>
          <w:b/>
          <w:color w:val="A6A6A6" w:themeColor="background1" w:themeShade="A6"/>
          <w:sz w:val="28"/>
          <w:szCs w:val="28"/>
        </w:rPr>
      </w:pPr>
    </w:p>
    <w:p w14:paraId="6944A613" w14:textId="4B6773C9"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t>Pre-Lab Questions</w:t>
      </w:r>
    </w:p>
    <w:p w14:paraId="29D94D65" w14:textId="40F41090" w:rsidR="00C30502" w:rsidRDefault="004B5483" w:rsidP="0067235F">
      <w:pPr>
        <w:pStyle w:val="ListParagraph"/>
        <w:numPr>
          <w:ilvl w:val="0"/>
          <w:numId w:val="2"/>
        </w:numPr>
        <w:spacing w:line="360" w:lineRule="auto"/>
        <w:rPr>
          <w:rFonts w:asciiTheme="majorHAnsi" w:hAnsiTheme="majorHAnsi"/>
        </w:rPr>
      </w:pPr>
      <w:r w:rsidRPr="003152C2">
        <w:rPr>
          <w:rFonts w:asciiTheme="majorHAnsi" w:hAnsiTheme="majorHAnsi"/>
        </w:rPr>
        <w:t xml:space="preserve"> </w:t>
      </w:r>
      <w:r w:rsidR="0067235F">
        <w:rPr>
          <w:rFonts w:asciiTheme="majorHAnsi" w:hAnsiTheme="majorHAnsi"/>
        </w:rPr>
        <w:t xml:space="preserve">Fill in the data table below using the information provided in the introduction and your notes: </w:t>
      </w:r>
    </w:p>
    <w:p w14:paraId="6E2C2BB7" w14:textId="77777777" w:rsidR="0067235F" w:rsidRDefault="0067235F" w:rsidP="0067235F">
      <w:pPr>
        <w:pStyle w:val="ListParagraph"/>
        <w:spacing w:line="360" w:lineRule="auto"/>
        <w:rPr>
          <w:rFonts w:asciiTheme="majorHAnsi" w:hAnsiTheme="majorHAnsi"/>
        </w:rPr>
      </w:pPr>
    </w:p>
    <w:tbl>
      <w:tblPr>
        <w:tblStyle w:val="TableGrid"/>
        <w:tblW w:w="0" w:type="auto"/>
        <w:jc w:val="center"/>
        <w:tblLook w:val="04A0" w:firstRow="1" w:lastRow="0" w:firstColumn="1" w:lastColumn="0" w:noHBand="0" w:noVBand="1"/>
      </w:tblPr>
      <w:tblGrid>
        <w:gridCol w:w="2199"/>
        <w:gridCol w:w="2199"/>
        <w:gridCol w:w="2199"/>
        <w:gridCol w:w="2199"/>
        <w:gridCol w:w="2200"/>
      </w:tblGrid>
      <w:tr w:rsidR="00C30502" w14:paraId="33472B38" w14:textId="77777777" w:rsidTr="00C30502">
        <w:trPr>
          <w:trHeight w:val="647"/>
          <w:jc w:val="center"/>
        </w:trPr>
        <w:tc>
          <w:tcPr>
            <w:tcW w:w="2199" w:type="dxa"/>
            <w:shd w:val="clear" w:color="auto" w:fill="D9D9D9" w:themeFill="background1" w:themeFillShade="D9"/>
            <w:vAlign w:val="center"/>
          </w:tcPr>
          <w:p w14:paraId="5DE1F4DB" w14:textId="27AD1945"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 xml:space="preserve">Blood type </w:t>
            </w:r>
            <w:r w:rsidRPr="00C30502">
              <w:rPr>
                <w:rFonts w:asciiTheme="majorHAnsi" w:hAnsiTheme="majorHAnsi"/>
                <w:b/>
                <w:sz w:val="24"/>
                <w:szCs w:val="24"/>
              </w:rPr>
              <w:br/>
            </w:r>
            <w:r w:rsidRPr="00EB2D89">
              <w:rPr>
                <w:rFonts w:asciiTheme="majorHAnsi" w:hAnsiTheme="majorHAnsi"/>
                <w:sz w:val="24"/>
                <w:szCs w:val="24"/>
              </w:rPr>
              <w:t>(% of population)</w:t>
            </w:r>
          </w:p>
        </w:tc>
        <w:tc>
          <w:tcPr>
            <w:tcW w:w="2199" w:type="dxa"/>
            <w:shd w:val="clear" w:color="auto" w:fill="D9D9D9" w:themeFill="background1" w:themeFillShade="D9"/>
            <w:vAlign w:val="center"/>
          </w:tcPr>
          <w:p w14:paraId="407B541E" w14:textId="36AF228A"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 xml:space="preserve">Antigens </w:t>
            </w:r>
            <w:r w:rsidRPr="000F4252">
              <w:rPr>
                <w:rFonts w:asciiTheme="majorHAnsi" w:hAnsiTheme="majorHAnsi"/>
                <w:sz w:val="24"/>
                <w:szCs w:val="24"/>
              </w:rPr>
              <w:t>found on RBC</w:t>
            </w:r>
          </w:p>
        </w:tc>
        <w:tc>
          <w:tcPr>
            <w:tcW w:w="2199" w:type="dxa"/>
            <w:shd w:val="clear" w:color="auto" w:fill="D9D9D9" w:themeFill="background1" w:themeFillShade="D9"/>
            <w:vAlign w:val="center"/>
          </w:tcPr>
          <w:p w14:paraId="5656E594" w14:textId="77CCE3FE"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 xml:space="preserve">Antibodies </w:t>
            </w:r>
            <w:r w:rsidRPr="000F4252">
              <w:rPr>
                <w:rFonts w:asciiTheme="majorHAnsi" w:hAnsiTheme="majorHAnsi"/>
                <w:sz w:val="24"/>
                <w:szCs w:val="24"/>
              </w:rPr>
              <w:t>found in blood plasma</w:t>
            </w:r>
          </w:p>
        </w:tc>
        <w:tc>
          <w:tcPr>
            <w:tcW w:w="2199" w:type="dxa"/>
            <w:shd w:val="clear" w:color="auto" w:fill="D9D9D9" w:themeFill="background1" w:themeFillShade="D9"/>
            <w:vAlign w:val="center"/>
          </w:tcPr>
          <w:p w14:paraId="5EB24112" w14:textId="0A537BA4"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Can give blood to:</w:t>
            </w:r>
          </w:p>
        </w:tc>
        <w:tc>
          <w:tcPr>
            <w:tcW w:w="2200" w:type="dxa"/>
            <w:shd w:val="clear" w:color="auto" w:fill="D9D9D9" w:themeFill="background1" w:themeFillShade="D9"/>
            <w:vAlign w:val="center"/>
          </w:tcPr>
          <w:p w14:paraId="7777355D" w14:textId="7B7A85F5"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Can Receive blood from:</w:t>
            </w:r>
          </w:p>
        </w:tc>
      </w:tr>
      <w:tr w:rsidR="00C30502" w14:paraId="0EDA84C4" w14:textId="77777777" w:rsidTr="00C30502">
        <w:trPr>
          <w:trHeight w:val="679"/>
          <w:jc w:val="center"/>
        </w:trPr>
        <w:tc>
          <w:tcPr>
            <w:tcW w:w="2199" w:type="dxa"/>
            <w:vAlign w:val="center"/>
          </w:tcPr>
          <w:p w14:paraId="4C51D5B1" w14:textId="2671F327"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 xml:space="preserve">A </w:t>
            </w:r>
            <w:r w:rsidRPr="00EB2D89">
              <w:rPr>
                <w:rFonts w:asciiTheme="majorHAnsi" w:hAnsiTheme="majorHAnsi"/>
                <w:sz w:val="24"/>
                <w:szCs w:val="24"/>
              </w:rPr>
              <w:t>(39%)</w:t>
            </w:r>
          </w:p>
        </w:tc>
        <w:tc>
          <w:tcPr>
            <w:tcW w:w="2199" w:type="dxa"/>
            <w:vAlign w:val="center"/>
          </w:tcPr>
          <w:p w14:paraId="7A7FB2AD" w14:textId="77777777" w:rsidR="00C30502" w:rsidRPr="00C30502" w:rsidRDefault="00C30502" w:rsidP="00C30502">
            <w:pPr>
              <w:pStyle w:val="ListParagraph"/>
              <w:ind w:left="0"/>
              <w:jc w:val="center"/>
              <w:rPr>
                <w:rFonts w:asciiTheme="majorHAnsi" w:hAnsiTheme="majorHAnsi"/>
                <w:b/>
                <w:sz w:val="24"/>
                <w:szCs w:val="24"/>
              </w:rPr>
            </w:pPr>
          </w:p>
        </w:tc>
        <w:tc>
          <w:tcPr>
            <w:tcW w:w="2199" w:type="dxa"/>
            <w:vAlign w:val="center"/>
          </w:tcPr>
          <w:p w14:paraId="0FF68CB7" w14:textId="77777777" w:rsidR="00C30502" w:rsidRPr="00C30502" w:rsidRDefault="00C30502" w:rsidP="00C30502">
            <w:pPr>
              <w:pStyle w:val="ListParagraph"/>
              <w:ind w:left="0"/>
              <w:jc w:val="center"/>
              <w:rPr>
                <w:rFonts w:asciiTheme="majorHAnsi" w:hAnsiTheme="majorHAnsi"/>
                <w:b/>
                <w:sz w:val="24"/>
                <w:szCs w:val="24"/>
              </w:rPr>
            </w:pPr>
          </w:p>
        </w:tc>
        <w:tc>
          <w:tcPr>
            <w:tcW w:w="2199" w:type="dxa"/>
            <w:vAlign w:val="center"/>
          </w:tcPr>
          <w:p w14:paraId="0080F152" w14:textId="77777777" w:rsidR="00C30502" w:rsidRPr="00C30502" w:rsidRDefault="00C30502" w:rsidP="00C30502">
            <w:pPr>
              <w:pStyle w:val="ListParagraph"/>
              <w:ind w:left="0"/>
              <w:jc w:val="center"/>
              <w:rPr>
                <w:rFonts w:asciiTheme="majorHAnsi" w:hAnsiTheme="majorHAnsi"/>
                <w:b/>
                <w:sz w:val="24"/>
                <w:szCs w:val="24"/>
              </w:rPr>
            </w:pPr>
          </w:p>
        </w:tc>
        <w:tc>
          <w:tcPr>
            <w:tcW w:w="2200" w:type="dxa"/>
            <w:vAlign w:val="center"/>
          </w:tcPr>
          <w:p w14:paraId="6DB68A0A" w14:textId="77777777" w:rsidR="00C30502" w:rsidRPr="00C30502" w:rsidRDefault="00C30502" w:rsidP="00C30502">
            <w:pPr>
              <w:pStyle w:val="ListParagraph"/>
              <w:ind w:left="0"/>
              <w:jc w:val="center"/>
              <w:rPr>
                <w:rFonts w:asciiTheme="majorHAnsi" w:hAnsiTheme="majorHAnsi"/>
                <w:b/>
                <w:sz w:val="24"/>
                <w:szCs w:val="24"/>
              </w:rPr>
            </w:pPr>
          </w:p>
        </w:tc>
      </w:tr>
      <w:tr w:rsidR="00C30502" w14:paraId="294FFCB7" w14:textId="77777777" w:rsidTr="00C30502">
        <w:trPr>
          <w:trHeight w:val="679"/>
          <w:jc w:val="center"/>
        </w:trPr>
        <w:tc>
          <w:tcPr>
            <w:tcW w:w="2199" w:type="dxa"/>
            <w:vAlign w:val="center"/>
          </w:tcPr>
          <w:p w14:paraId="70241E34" w14:textId="7C89EF6A"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 xml:space="preserve">B </w:t>
            </w:r>
            <w:r w:rsidRPr="00EB2D89">
              <w:rPr>
                <w:rFonts w:asciiTheme="majorHAnsi" w:hAnsiTheme="majorHAnsi"/>
                <w:sz w:val="24"/>
                <w:szCs w:val="24"/>
              </w:rPr>
              <w:t>(12%)</w:t>
            </w:r>
          </w:p>
        </w:tc>
        <w:tc>
          <w:tcPr>
            <w:tcW w:w="2199" w:type="dxa"/>
            <w:vAlign w:val="center"/>
          </w:tcPr>
          <w:p w14:paraId="34A7AA47" w14:textId="77777777" w:rsidR="00C30502" w:rsidRPr="00C30502" w:rsidRDefault="00C30502" w:rsidP="00C30502">
            <w:pPr>
              <w:pStyle w:val="ListParagraph"/>
              <w:ind w:left="0"/>
              <w:jc w:val="center"/>
              <w:rPr>
                <w:rFonts w:asciiTheme="majorHAnsi" w:hAnsiTheme="majorHAnsi"/>
                <w:b/>
                <w:sz w:val="24"/>
                <w:szCs w:val="24"/>
              </w:rPr>
            </w:pPr>
          </w:p>
        </w:tc>
        <w:tc>
          <w:tcPr>
            <w:tcW w:w="2199" w:type="dxa"/>
            <w:vAlign w:val="center"/>
          </w:tcPr>
          <w:p w14:paraId="1F3C2329" w14:textId="77777777" w:rsidR="00C30502" w:rsidRPr="00C30502" w:rsidRDefault="00C30502" w:rsidP="00C30502">
            <w:pPr>
              <w:pStyle w:val="ListParagraph"/>
              <w:ind w:left="0"/>
              <w:jc w:val="center"/>
              <w:rPr>
                <w:rFonts w:asciiTheme="majorHAnsi" w:hAnsiTheme="majorHAnsi"/>
                <w:b/>
                <w:sz w:val="24"/>
                <w:szCs w:val="24"/>
              </w:rPr>
            </w:pPr>
          </w:p>
        </w:tc>
        <w:tc>
          <w:tcPr>
            <w:tcW w:w="2199" w:type="dxa"/>
            <w:vAlign w:val="center"/>
          </w:tcPr>
          <w:p w14:paraId="611DACAA" w14:textId="77777777" w:rsidR="00C30502" w:rsidRPr="00C30502" w:rsidRDefault="00C30502" w:rsidP="00C30502">
            <w:pPr>
              <w:pStyle w:val="ListParagraph"/>
              <w:ind w:left="0"/>
              <w:jc w:val="center"/>
              <w:rPr>
                <w:rFonts w:asciiTheme="majorHAnsi" w:hAnsiTheme="majorHAnsi"/>
                <w:b/>
                <w:sz w:val="24"/>
                <w:szCs w:val="24"/>
              </w:rPr>
            </w:pPr>
          </w:p>
        </w:tc>
        <w:tc>
          <w:tcPr>
            <w:tcW w:w="2200" w:type="dxa"/>
            <w:vAlign w:val="center"/>
          </w:tcPr>
          <w:p w14:paraId="4A75EE9E" w14:textId="77777777" w:rsidR="00C30502" w:rsidRPr="00C30502" w:rsidRDefault="00C30502" w:rsidP="00C30502">
            <w:pPr>
              <w:pStyle w:val="ListParagraph"/>
              <w:ind w:left="0"/>
              <w:jc w:val="center"/>
              <w:rPr>
                <w:rFonts w:asciiTheme="majorHAnsi" w:hAnsiTheme="majorHAnsi"/>
                <w:b/>
                <w:sz w:val="24"/>
                <w:szCs w:val="24"/>
              </w:rPr>
            </w:pPr>
          </w:p>
        </w:tc>
      </w:tr>
      <w:tr w:rsidR="00C30502" w14:paraId="76631C6A" w14:textId="77777777" w:rsidTr="00C30502">
        <w:trPr>
          <w:trHeight w:val="733"/>
          <w:jc w:val="center"/>
        </w:trPr>
        <w:tc>
          <w:tcPr>
            <w:tcW w:w="2199" w:type="dxa"/>
            <w:vAlign w:val="center"/>
          </w:tcPr>
          <w:p w14:paraId="7C9EBFBC" w14:textId="52B2A3F4"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 xml:space="preserve">AB </w:t>
            </w:r>
            <w:r w:rsidRPr="00EB2D89">
              <w:rPr>
                <w:rFonts w:asciiTheme="majorHAnsi" w:hAnsiTheme="majorHAnsi"/>
                <w:sz w:val="24"/>
                <w:szCs w:val="24"/>
              </w:rPr>
              <w:t>(4%)</w:t>
            </w:r>
          </w:p>
        </w:tc>
        <w:tc>
          <w:tcPr>
            <w:tcW w:w="2199" w:type="dxa"/>
            <w:vAlign w:val="center"/>
          </w:tcPr>
          <w:p w14:paraId="712E8588" w14:textId="77777777" w:rsidR="00C30502" w:rsidRPr="00C30502" w:rsidRDefault="00C30502" w:rsidP="00C30502">
            <w:pPr>
              <w:pStyle w:val="ListParagraph"/>
              <w:ind w:left="0"/>
              <w:jc w:val="center"/>
              <w:rPr>
                <w:rFonts w:asciiTheme="majorHAnsi" w:hAnsiTheme="majorHAnsi"/>
                <w:b/>
                <w:sz w:val="24"/>
                <w:szCs w:val="24"/>
              </w:rPr>
            </w:pPr>
          </w:p>
        </w:tc>
        <w:tc>
          <w:tcPr>
            <w:tcW w:w="2199" w:type="dxa"/>
            <w:vAlign w:val="center"/>
          </w:tcPr>
          <w:p w14:paraId="20C5A486" w14:textId="77777777" w:rsidR="00C30502" w:rsidRPr="00C30502" w:rsidRDefault="00C30502" w:rsidP="00C30502">
            <w:pPr>
              <w:pStyle w:val="ListParagraph"/>
              <w:ind w:left="0"/>
              <w:jc w:val="center"/>
              <w:rPr>
                <w:rFonts w:asciiTheme="majorHAnsi" w:hAnsiTheme="majorHAnsi"/>
                <w:b/>
                <w:sz w:val="24"/>
                <w:szCs w:val="24"/>
              </w:rPr>
            </w:pPr>
          </w:p>
        </w:tc>
        <w:tc>
          <w:tcPr>
            <w:tcW w:w="2199" w:type="dxa"/>
            <w:vAlign w:val="center"/>
          </w:tcPr>
          <w:p w14:paraId="594574BB" w14:textId="77777777" w:rsidR="00C30502" w:rsidRPr="00C30502" w:rsidRDefault="00C30502" w:rsidP="00C30502">
            <w:pPr>
              <w:pStyle w:val="ListParagraph"/>
              <w:ind w:left="0"/>
              <w:jc w:val="center"/>
              <w:rPr>
                <w:rFonts w:asciiTheme="majorHAnsi" w:hAnsiTheme="majorHAnsi"/>
                <w:b/>
                <w:sz w:val="24"/>
                <w:szCs w:val="24"/>
              </w:rPr>
            </w:pPr>
          </w:p>
        </w:tc>
        <w:tc>
          <w:tcPr>
            <w:tcW w:w="2200" w:type="dxa"/>
            <w:vAlign w:val="center"/>
          </w:tcPr>
          <w:p w14:paraId="589C11C8" w14:textId="77777777" w:rsidR="00C30502" w:rsidRPr="00C30502" w:rsidRDefault="00C30502" w:rsidP="00C30502">
            <w:pPr>
              <w:pStyle w:val="ListParagraph"/>
              <w:ind w:left="0"/>
              <w:jc w:val="center"/>
              <w:rPr>
                <w:rFonts w:asciiTheme="majorHAnsi" w:hAnsiTheme="majorHAnsi"/>
                <w:b/>
                <w:sz w:val="24"/>
                <w:szCs w:val="24"/>
              </w:rPr>
            </w:pPr>
          </w:p>
        </w:tc>
      </w:tr>
      <w:tr w:rsidR="00C30502" w14:paraId="3159F2C5" w14:textId="77777777" w:rsidTr="00C30502">
        <w:trPr>
          <w:trHeight w:val="733"/>
          <w:jc w:val="center"/>
        </w:trPr>
        <w:tc>
          <w:tcPr>
            <w:tcW w:w="2199" w:type="dxa"/>
            <w:vAlign w:val="center"/>
          </w:tcPr>
          <w:p w14:paraId="53460AE3" w14:textId="2A489797" w:rsidR="00C30502" w:rsidRPr="00C30502" w:rsidRDefault="00C30502" w:rsidP="00C30502">
            <w:pPr>
              <w:pStyle w:val="ListParagraph"/>
              <w:ind w:left="0"/>
              <w:jc w:val="center"/>
              <w:rPr>
                <w:rFonts w:asciiTheme="majorHAnsi" w:hAnsiTheme="majorHAnsi"/>
                <w:b/>
                <w:sz w:val="24"/>
                <w:szCs w:val="24"/>
              </w:rPr>
            </w:pPr>
            <w:r w:rsidRPr="00C30502">
              <w:rPr>
                <w:rFonts w:asciiTheme="majorHAnsi" w:hAnsiTheme="majorHAnsi"/>
                <w:b/>
                <w:sz w:val="24"/>
                <w:szCs w:val="24"/>
              </w:rPr>
              <w:t xml:space="preserve">O </w:t>
            </w:r>
            <w:r w:rsidRPr="00EB2D89">
              <w:rPr>
                <w:rFonts w:asciiTheme="majorHAnsi" w:hAnsiTheme="majorHAnsi"/>
                <w:sz w:val="24"/>
                <w:szCs w:val="24"/>
              </w:rPr>
              <w:t>(45%)</w:t>
            </w:r>
          </w:p>
        </w:tc>
        <w:tc>
          <w:tcPr>
            <w:tcW w:w="2199" w:type="dxa"/>
            <w:vAlign w:val="center"/>
          </w:tcPr>
          <w:p w14:paraId="411C9463" w14:textId="77777777" w:rsidR="00C30502" w:rsidRPr="00C30502" w:rsidRDefault="00C30502" w:rsidP="00C30502">
            <w:pPr>
              <w:pStyle w:val="ListParagraph"/>
              <w:ind w:left="0"/>
              <w:jc w:val="center"/>
              <w:rPr>
                <w:rFonts w:asciiTheme="majorHAnsi" w:hAnsiTheme="majorHAnsi"/>
                <w:b/>
                <w:sz w:val="24"/>
                <w:szCs w:val="24"/>
              </w:rPr>
            </w:pPr>
          </w:p>
        </w:tc>
        <w:tc>
          <w:tcPr>
            <w:tcW w:w="2199" w:type="dxa"/>
            <w:vAlign w:val="center"/>
          </w:tcPr>
          <w:p w14:paraId="00755F5A" w14:textId="77777777" w:rsidR="00C30502" w:rsidRPr="00C30502" w:rsidRDefault="00C30502" w:rsidP="00C30502">
            <w:pPr>
              <w:pStyle w:val="ListParagraph"/>
              <w:ind w:left="0"/>
              <w:jc w:val="center"/>
              <w:rPr>
                <w:rFonts w:asciiTheme="majorHAnsi" w:hAnsiTheme="majorHAnsi"/>
                <w:b/>
                <w:sz w:val="24"/>
                <w:szCs w:val="24"/>
              </w:rPr>
            </w:pPr>
          </w:p>
        </w:tc>
        <w:tc>
          <w:tcPr>
            <w:tcW w:w="2199" w:type="dxa"/>
            <w:vAlign w:val="center"/>
          </w:tcPr>
          <w:p w14:paraId="31D7BAD1" w14:textId="77777777" w:rsidR="00C30502" w:rsidRPr="00C30502" w:rsidRDefault="00C30502" w:rsidP="00C30502">
            <w:pPr>
              <w:pStyle w:val="ListParagraph"/>
              <w:ind w:left="0"/>
              <w:jc w:val="center"/>
              <w:rPr>
                <w:rFonts w:asciiTheme="majorHAnsi" w:hAnsiTheme="majorHAnsi"/>
                <w:b/>
                <w:sz w:val="24"/>
                <w:szCs w:val="24"/>
              </w:rPr>
            </w:pPr>
          </w:p>
        </w:tc>
        <w:tc>
          <w:tcPr>
            <w:tcW w:w="2200" w:type="dxa"/>
            <w:vAlign w:val="center"/>
          </w:tcPr>
          <w:p w14:paraId="3C26A377" w14:textId="77777777" w:rsidR="00C30502" w:rsidRPr="00C30502" w:rsidRDefault="00C30502" w:rsidP="00C30502">
            <w:pPr>
              <w:pStyle w:val="ListParagraph"/>
              <w:ind w:left="0"/>
              <w:jc w:val="center"/>
              <w:rPr>
                <w:rFonts w:asciiTheme="majorHAnsi" w:hAnsiTheme="majorHAnsi"/>
                <w:b/>
                <w:sz w:val="24"/>
                <w:szCs w:val="24"/>
              </w:rPr>
            </w:pPr>
          </w:p>
        </w:tc>
      </w:tr>
    </w:tbl>
    <w:tbl>
      <w:tblPr>
        <w:tblStyle w:val="TableGrid"/>
        <w:tblpPr w:leftFromText="180" w:rightFromText="180" w:vertAnchor="page" w:horzAnchor="page" w:tblpX="2699" w:tblpY="9901"/>
        <w:tblW w:w="0" w:type="auto"/>
        <w:tblLook w:val="04A0" w:firstRow="1" w:lastRow="0" w:firstColumn="1" w:lastColumn="0" w:noHBand="0" w:noVBand="1"/>
      </w:tblPr>
      <w:tblGrid>
        <w:gridCol w:w="2100"/>
        <w:gridCol w:w="2648"/>
        <w:gridCol w:w="2460"/>
      </w:tblGrid>
      <w:tr w:rsidR="0067235F" w14:paraId="50CF0E04" w14:textId="77777777" w:rsidTr="00C1432C">
        <w:trPr>
          <w:trHeight w:val="305"/>
        </w:trPr>
        <w:tc>
          <w:tcPr>
            <w:tcW w:w="2100" w:type="dxa"/>
            <w:shd w:val="clear" w:color="auto" w:fill="D9D9D9" w:themeFill="background1" w:themeFillShade="D9"/>
            <w:vAlign w:val="center"/>
          </w:tcPr>
          <w:p w14:paraId="7DFE29E9" w14:textId="77777777" w:rsidR="0067235F" w:rsidRPr="00A37C0A" w:rsidRDefault="0067235F" w:rsidP="00C1432C">
            <w:pPr>
              <w:pStyle w:val="ListParagraph"/>
              <w:ind w:left="0"/>
              <w:jc w:val="center"/>
              <w:rPr>
                <w:rFonts w:asciiTheme="majorHAnsi" w:hAnsiTheme="majorHAnsi"/>
                <w:b/>
                <w:sz w:val="24"/>
                <w:szCs w:val="24"/>
              </w:rPr>
            </w:pPr>
            <w:r w:rsidRPr="00A37C0A">
              <w:rPr>
                <w:rFonts w:asciiTheme="majorHAnsi" w:hAnsiTheme="majorHAnsi"/>
                <w:b/>
                <w:sz w:val="24"/>
                <w:szCs w:val="24"/>
              </w:rPr>
              <w:t>Blood Type</w:t>
            </w:r>
          </w:p>
        </w:tc>
        <w:tc>
          <w:tcPr>
            <w:tcW w:w="2648" w:type="dxa"/>
            <w:shd w:val="clear" w:color="auto" w:fill="D9D9D9" w:themeFill="background1" w:themeFillShade="D9"/>
            <w:vAlign w:val="center"/>
          </w:tcPr>
          <w:p w14:paraId="1A9ACF53" w14:textId="25F3F525" w:rsidR="0067235F" w:rsidRPr="00A37C0A" w:rsidRDefault="0067235F" w:rsidP="00C1432C">
            <w:pPr>
              <w:pStyle w:val="ListParagraph"/>
              <w:ind w:left="0"/>
              <w:jc w:val="center"/>
              <w:rPr>
                <w:rFonts w:asciiTheme="majorHAnsi" w:hAnsiTheme="majorHAnsi"/>
                <w:b/>
                <w:sz w:val="24"/>
                <w:szCs w:val="24"/>
              </w:rPr>
            </w:pPr>
            <w:r>
              <w:rPr>
                <w:rFonts w:asciiTheme="majorHAnsi" w:hAnsiTheme="majorHAnsi"/>
                <w:b/>
                <w:sz w:val="24"/>
                <w:szCs w:val="24"/>
              </w:rPr>
              <w:t>A-</w:t>
            </w:r>
            <w:r w:rsidRPr="00A37C0A">
              <w:rPr>
                <w:rFonts w:asciiTheme="majorHAnsi" w:hAnsiTheme="majorHAnsi"/>
                <w:b/>
                <w:sz w:val="24"/>
                <w:szCs w:val="24"/>
              </w:rPr>
              <w:t>Antibody</w:t>
            </w:r>
            <w:r>
              <w:rPr>
                <w:rFonts w:asciiTheme="majorHAnsi" w:hAnsiTheme="majorHAnsi"/>
                <w:b/>
                <w:sz w:val="24"/>
                <w:szCs w:val="24"/>
              </w:rPr>
              <w:t xml:space="preserve"> Serum</w:t>
            </w:r>
          </w:p>
        </w:tc>
        <w:tc>
          <w:tcPr>
            <w:tcW w:w="2460" w:type="dxa"/>
            <w:shd w:val="clear" w:color="auto" w:fill="D9D9D9" w:themeFill="background1" w:themeFillShade="D9"/>
            <w:vAlign w:val="center"/>
          </w:tcPr>
          <w:p w14:paraId="40106A69" w14:textId="5A094530" w:rsidR="0067235F" w:rsidRPr="00A37C0A" w:rsidRDefault="0067235F" w:rsidP="00C1432C">
            <w:pPr>
              <w:pStyle w:val="ListParagraph"/>
              <w:ind w:left="0"/>
              <w:jc w:val="center"/>
              <w:rPr>
                <w:rFonts w:asciiTheme="majorHAnsi" w:hAnsiTheme="majorHAnsi"/>
                <w:b/>
                <w:sz w:val="24"/>
                <w:szCs w:val="24"/>
              </w:rPr>
            </w:pPr>
            <w:r>
              <w:rPr>
                <w:rFonts w:asciiTheme="majorHAnsi" w:hAnsiTheme="majorHAnsi"/>
                <w:b/>
                <w:sz w:val="24"/>
                <w:szCs w:val="24"/>
              </w:rPr>
              <w:t>B-</w:t>
            </w:r>
            <w:r w:rsidRPr="00A37C0A">
              <w:rPr>
                <w:rFonts w:asciiTheme="majorHAnsi" w:hAnsiTheme="majorHAnsi"/>
                <w:b/>
                <w:sz w:val="24"/>
                <w:szCs w:val="24"/>
              </w:rPr>
              <w:t>Antibody</w:t>
            </w:r>
            <w:r>
              <w:rPr>
                <w:rFonts w:asciiTheme="majorHAnsi" w:hAnsiTheme="majorHAnsi"/>
                <w:b/>
                <w:sz w:val="24"/>
                <w:szCs w:val="24"/>
              </w:rPr>
              <w:t xml:space="preserve"> Serum</w:t>
            </w:r>
          </w:p>
        </w:tc>
      </w:tr>
      <w:tr w:rsidR="0067235F" w14:paraId="17FD635C" w14:textId="77777777" w:rsidTr="00C1432C">
        <w:trPr>
          <w:trHeight w:val="432"/>
        </w:trPr>
        <w:tc>
          <w:tcPr>
            <w:tcW w:w="2100" w:type="dxa"/>
            <w:vAlign w:val="center"/>
          </w:tcPr>
          <w:p w14:paraId="3259A16C" w14:textId="77777777" w:rsidR="0067235F" w:rsidRPr="00A37C0A" w:rsidRDefault="0067235F" w:rsidP="00C1432C">
            <w:pPr>
              <w:pStyle w:val="ListParagraph"/>
              <w:ind w:left="0"/>
              <w:jc w:val="center"/>
              <w:rPr>
                <w:rFonts w:asciiTheme="majorHAnsi" w:hAnsiTheme="majorHAnsi"/>
                <w:b/>
                <w:sz w:val="24"/>
                <w:szCs w:val="24"/>
              </w:rPr>
            </w:pPr>
            <w:r w:rsidRPr="00A37C0A">
              <w:rPr>
                <w:rFonts w:asciiTheme="majorHAnsi" w:hAnsiTheme="majorHAnsi"/>
                <w:b/>
                <w:sz w:val="24"/>
                <w:szCs w:val="24"/>
              </w:rPr>
              <w:t>Type A</w:t>
            </w:r>
          </w:p>
        </w:tc>
        <w:tc>
          <w:tcPr>
            <w:tcW w:w="2648" w:type="dxa"/>
          </w:tcPr>
          <w:p w14:paraId="33926A47" w14:textId="77777777" w:rsidR="0067235F" w:rsidRPr="00A37C0A" w:rsidRDefault="0067235F" w:rsidP="00C1432C">
            <w:pPr>
              <w:pStyle w:val="ListParagraph"/>
              <w:spacing w:line="360" w:lineRule="auto"/>
              <w:ind w:left="0"/>
              <w:rPr>
                <w:rFonts w:asciiTheme="majorHAnsi" w:hAnsiTheme="majorHAnsi"/>
                <w:sz w:val="24"/>
                <w:szCs w:val="24"/>
              </w:rPr>
            </w:pPr>
          </w:p>
        </w:tc>
        <w:tc>
          <w:tcPr>
            <w:tcW w:w="2460" w:type="dxa"/>
          </w:tcPr>
          <w:p w14:paraId="1303E88F" w14:textId="77777777" w:rsidR="0067235F" w:rsidRPr="00A37C0A" w:rsidRDefault="0067235F" w:rsidP="00C1432C">
            <w:pPr>
              <w:pStyle w:val="ListParagraph"/>
              <w:spacing w:line="360" w:lineRule="auto"/>
              <w:ind w:left="0"/>
              <w:rPr>
                <w:rFonts w:asciiTheme="majorHAnsi" w:hAnsiTheme="majorHAnsi"/>
                <w:sz w:val="24"/>
                <w:szCs w:val="24"/>
              </w:rPr>
            </w:pPr>
          </w:p>
        </w:tc>
      </w:tr>
      <w:tr w:rsidR="0067235F" w14:paraId="2EDE16CC" w14:textId="77777777" w:rsidTr="00C1432C">
        <w:trPr>
          <w:trHeight w:val="432"/>
        </w:trPr>
        <w:tc>
          <w:tcPr>
            <w:tcW w:w="2100" w:type="dxa"/>
            <w:vAlign w:val="center"/>
          </w:tcPr>
          <w:p w14:paraId="6ED976BE" w14:textId="77777777" w:rsidR="0067235F" w:rsidRPr="00A37C0A" w:rsidRDefault="0067235F" w:rsidP="00C1432C">
            <w:pPr>
              <w:pStyle w:val="ListParagraph"/>
              <w:ind w:left="0"/>
              <w:jc w:val="center"/>
              <w:rPr>
                <w:rFonts w:asciiTheme="majorHAnsi" w:hAnsiTheme="majorHAnsi"/>
                <w:b/>
                <w:sz w:val="24"/>
                <w:szCs w:val="24"/>
              </w:rPr>
            </w:pPr>
            <w:r w:rsidRPr="00A37C0A">
              <w:rPr>
                <w:rFonts w:asciiTheme="majorHAnsi" w:hAnsiTheme="majorHAnsi"/>
                <w:b/>
                <w:sz w:val="24"/>
                <w:szCs w:val="24"/>
              </w:rPr>
              <w:t>Type B</w:t>
            </w:r>
          </w:p>
        </w:tc>
        <w:tc>
          <w:tcPr>
            <w:tcW w:w="2648" w:type="dxa"/>
          </w:tcPr>
          <w:p w14:paraId="27AD4B50" w14:textId="77777777" w:rsidR="0067235F" w:rsidRPr="00A37C0A" w:rsidRDefault="0067235F" w:rsidP="00C1432C">
            <w:pPr>
              <w:pStyle w:val="ListParagraph"/>
              <w:spacing w:line="360" w:lineRule="auto"/>
              <w:ind w:left="0"/>
              <w:rPr>
                <w:rFonts w:asciiTheme="majorHAnsi" w:hAnsiTheme="majorHAnsi"/>
                <w:sz w:val="24"/>
                <w:szCs w:val="24"/>
              </w:rPr>
            </w:pPr>
          </w:p>
        </w:tc>
        <w:tc>
          <w:tcPr>
            <w:tcW w:w="2460" w:type="dxa"/>
          </w:tcPr>
          <w:p w14:paraId="3E2F124E" w14:textId="77777777" w:rsidR="0067235F" w:rsidRPr="00A37C0A" w:rsidRDefault="0067235F" w:rsidP="00C1432C">
            <w:pPr>
              <w:pStyle w:val="ListParagraph"/>
              <w:spacing w:line="360" w:lineRule="auto"/>
              <w:ind w:left="0"/>
              <w:rPr>
                <w:rFonts w:asciiTheme="majorHAnsi" w:hAnsiTheme="majorHAnsi"/>
                <w:sz w:val="24"/>
                <w:szCs w:val="24"/>
              </w:rPr>
            </w:pPr>
          </w:p>
        </w:tc>
      </w:tr>
      <w:tr w:rsidR="0067235F" w14:paraId="79DE5459" w14:textId="77777777" w:rsidTr="00C1432C">
        <w:trPr>
          <w:trHeight w:val="432"/>
        </w:trPr>
        <w:tc>
          <w:tcPr>
            <w:tcW w:w="2100" w:type="dxa"/>
            <w:vAlign w:val="center"/>
          </w:tcPr>
          <w:p w14:paraId="191D6F7F" w14:textId="77777777" w:rsidR="0067235F" w:rsidRPr="00A37C0A" w:rsidRDefault="0067235F" w:rsidP="00C1432C">
            <w:pPr>
              <w:pStyle w:val="ListParagraph"/>
              <w:ind w:left="0"/>
              <w:jc w:val="center"/>
              <w:rPr>
                <w:rFonts w:asciiTheme="majorHAnsi" w:hAnsiTheme="majorHAnsi"/>
                <w:b/>
                <w:sz w:val="24"/>
                <w:szCs w:val="24"/>
              </w:rPr>
            </w:pPr>
            <w:r w:rsidRPr="00A37C0A">
              <w:rPr>
                <w:rFonts w:asciiTheme="majorHAnsi" w:hAnsiTheme="majorHAnsi"/>
                <w:b/>
                <w:sz w:val="24"/>
                <w:szCs w:val="24"/>
              </w:rPr>
              <w:t>Type AB</w:t>
            </w:r>
          </w:p>
        </w:tc>
        <w:tc>
          <w:tcPr>
            <w:tcW w:w="2648" w:type="dxa"/>
          </w:tcPr>
          <w:p w14:paraId="194B1762" w14:textId="77777777" w:rsidR="0067235F" w:rsidRPr="00A37C0A" w:rsidRDefault="0067235F" w:rsidP="00C1432C">
            <w:pPr>
              <w:pStyle w:val="ListParagraph"/>
              <w:spacing w:line="360" w:lineRule="auto"/>
              <w:ind w:left="0"/>
              <w:rPr>
                <w:rFonts w:asciiTheme="majorHAnsi" w:hAnsiTheme="majorHAnsi"/>
                <w:sz w:val="24"/>
                <w:szCs w:val="24"/>
              </w:rPr>
            </w:pPr>
          </w:p>
        </w:tc>
        <w:tc>
          <w:tcPr>
            <w:tcW w:w="2460" w:type="dxa"/>
          </w:tcPr>
          <w:p w14:paraId="70CCBF93" w14:textId="77777777" w:rsidR="0067235F" w:rsidRPr="00A37C0A" w:rsidRDefault="0067235F" w:rsidP="00C1432C">
            <w:pPr>
              <w:pStyle w:val="ListParagraph"/>
              <w:spacing w:line="360" w:lineRule="auto"/>
              <w:ind w:left="0"/>
              <w:rPr>
                <w:rFonts w:asciiTheme="majorHAnsi" w:hAnsiTheme="majorHAnsi"/>
                <w:sz w:val="24"/>
                <w:szCs w:val="24"/>
              </w:rPr>
            </w:pPr>
          </w:p>
        </w:tc>
      </w:tr>
      <w:tr w:rsidR="0067235F" w14:paraId="08F2E1F3" w14:textId="77777777" w:rsidTr="00C1432C">
        <w:trPr>
          <w:trHeight w:val="432"/>
        </w:trPr>
        <w:tc>
          <w:tcPr>
            <w:tcW w:w="2100" w:type="dxa"/>
            <w:vAlign w:val="center"/>
          </w:tcPr>
          <w:p w14:paraId="6156D48A" w14:textId="77777777" w:rsidR="0067235F" w:rsidRPr="00A37C0A" w:rsidRDefault="0067235F" w:rsidP="00C1432C">
            <w:pPr>
              <w:pStyle w:val="ListParagraph"/>
              <w:ind w:left="0"/>
              <w:jc w:val="center"/>
              <w:rPr>
                <w:rFonts w:asciiTheme="majorHAnsi" w:hAnsiTheme="majorHAnsi"/>
                <w:b/>
                <w:sz w:val="24"/>
                <w:szCs w:val="24"/>
              </w:rPr>
            </w:pPr>
            <w:r w:rsidRPr="00A37C0A">
              <w:rPr>
                <w:rFonts w:asciiTheme="majorHAnsi" w:hAnsiTheme="majorHAnsi"/>
                <w:b/>
                <w:sz w:val="24"/>
                <w:szCs w:val="24"/>
              </w:rPr>
              <w:t>Type O</w:t>
            </w:r>
          </w:p>
        </w:tc>
        <w:tc>
          <w:tcPr>
            <w:tcW w:w="2648" w:type="dxa"/>
          </w:tcPr>
          <w:p w14:paraId="5B2495DC" w14:textId="77777777" w:rsidR="0067235F" w:rsidRPr="00A37C0A" w:rsidRDefault="0067235F" w:rsidP="00C1432C">
            <w:pPr>
              <w:pStyle w:val="ListParagraph"/>
              <w:spacing w:line="360" w:lineRule="auto"/>
              <w:ind w:left="0"/>
              <w:rPr>
                <w:rFonts w:asciiTheme="majorHAnsi" w:hAnsiTheme="majorHAnsi"/>
                <w:sz w:val="24"/>
                <w:szCs w:val="24"/>
              </w:rPr>
            </w:pPr>
          </w:p>
        </w:tc>
        <w:tc>
          <w:tcPr>
            <w:tcW w:w="2460" w:type="dxa"/>
          </w:tcPr>
          <w:p w14:paraId="2596100F" w14:textId="77777777" w:rsidR="0067235F" w:rsidRPr="00A37C0A" w:rsidRDefault="0067235F" w:rsidP="00C1432C">
            <w:pPr>
              <w:pStyle w:val="ListParagraph"/>
              <w:spacing w:line="360" w:lineRule="auto"/>
              <w:ind w:left="0"/>
              <w:rPr>
                <w:rFonts w:asciiTheme="majorHAnsi" w:hAnsiTheme="majorHAnsi"/>
                <w:sz w:val="24"/>
                <w:szCs w:val="24"/>
              </w:rPr>
            </w:pPr>
          </w:p>
        </w:tc>
      </w:tr>
      <w:tr w:rsidR="0067235F" w14:paraId="7C0AD0B0" w14:textId="77777777" w:rsidTr="00C1432C">
        <w:trPr>
          <w:trHeight w:val="432"/>
        </w:trPr>
        <w:tc>
          <w:tcPr>
            <w:tcW w:w="7208" w:type="dxa"/>
            <w:gridSpan w:val="3"/>
            <w:vAlign w:val="center"/>
          </w:tcPr>
          <w:p w14:paraId="68D2DA3A" w14:textId="77777777" w:rsidR="0067235F" w:rsidRPr="00A37C0A" w:rsidRDefault="0067235F" w:rsidP="00C1432C">
            <w:pPr>
              <w:pStyle w:val="ListParagraph"/>
              <w:ind w:left="0"/>
              <w:jc w:val="center"/>
              <w:rPr>
                <w:rFonts w:asciiTheme="majorHAnsi" w:hAnsiTheme="majorHAnsi"/>
                <w:sz w:val="24"/>
                <w:szCs w:val="24"/>
              </w:rPr>
            </w:pPr>
            <w:r>
              <w:rPr>
                <w:rFonts w:asciiTheme="majorHAnsi" w:hAnsiTheme="majorHAnsi"/>
                <w:sz w:val="24"/>
                <w:szCs w:val="24"/>
              </w:rPr>
              <w:t>Rh Serum = Clumping = Rh+ Blood</w:t>
            </w:r>
          </w:p>
        </w:tc>
      </w:tr>
    </w:tbl>
    <w:p w14:paraId="7068D87B" w14:textId="77777777" w:rsidR="0067235F" w:rsidRDefault="0067235F" w:rsidP="0067235F">
      <w:pPr>
        <w:pStyle w:val="ListParagraph"/>
        <w:spacing w:line="360" w:lineRule="auto"/>
        <w:rPr>
          <w:rFonts w:asciiTheme="majorHAnsi" w:hAnsiTheme="majorHAnsi"/>
        </w:rPr>
      </w:pPr>
    </w:p>
    <w:p w14:paraId="12A9CCD5" w14:textId="77777777" w:rsidR="00C1432C" w:rsidRDefault="00C1432C" w:rsidP="0067235F">
      <w:pPr>
        <w:pStyle w:val="ListParagraph"/>
        <w:spacing w:line="360" w:lineRule="auto"/>
        <w:rPr>
          <w:rFonts w:asciiTheme="majorHAnsi" w:hAnsiTheme="majorHAnsi"/>
        </w:rPr>
      </w:pPr>
    </w:p>
    <w:p w14:paraId="1723BA2F" w14:textId="77777777" w:rsidR="00C1432C" w:rsidRDefault="00C1432C" w:rsidP="0067235F">
      <w:pPr>
        <w:pStyle w:val="ListParagraph"/>
        <w:spacing w:line="360" w:lineRule="auto"/>
        <w:rPr>
          <w:rFonts w:asciiTheme="majorHAnsi" w:hAnsiTheme="majorHAnsi"/>
        </w:rPr>
      </w:pPr>
    </w:p>
    <w:p w14:paraId="0F8B21EA" w14:textId="16C1E836" w:rsidR="00C30502" w:rsidRDefault="00A37C0A" w:rsidP="0067235F">
      <w:pPr>
        <w:pStyle w:val="ListParagraph"/>
        <w:numPr>
          <w:ilvl w:val="0"/>
          <w:numId w:val="2"/>
        </w:numPr>
        <w:spacing w:line="360" w:lineRule="auto"/>
        <w:rPr>
          <w:rFonts w:asciiTheme="majorHAnsi" w:hAnsiTheme="majorHAnsi"/>
        </w:rPr>
      </w:pPr>
      <w:r>
        <w:rPr>
          <w:rFonts w:asciiTheme="majorHAnsi" w:hAnsiTheme="majorHAnsi"/>
        </w:rPr>
        <w:t>Complete the following chart</w:t>
      </w:r>
      <w:r w:rsidR="0067235F">
        <w:rPr>
          <w:rFonts w:asciiTheme="majorHAnsi" w:hAnsiTheme="majorHAnsi"/>
        </w:rPr>
        <w:t>:</w:t>
      </w:r>
      <w:r>
        <w:rPr>
          <w:rFonts w:asciiTheme="majorHAnsi" w:hAnsiTheme="majorHAnsi"/>
        </w:rPr>
        <w:t xml:space="preserve"> </w:t>
      </w:r>
      <w:r w:rsidR="0067235F">
        <w:rPr>
          <w:rFonts w:asciiTheme="majorHAnsi" w:hAnsiTheme="majorHAnsi"/>
        </w:rPr>
        <w:tab/>
      </w:r>
      <w:r w:rsidR="0067235F">
        <w:rPr>
          <w:rFonts w:asciiTheme="majorHAnsi" w:hAnsiTheme="majorHAnsi"/>
        </w:rPr>
        <w:tab/>
      </w:r>
      <w:r w:rsidR="0067235F">
        <w:rPr>
          <w:rFonts w:asciiTheme="majorHAnsi" w:hAnsiTheme="majorHAnsi"/>
        </w:rPr>
        <w:tab/>
      </w:r>
      <w:r w:rsidR="0067235F" w:rsidRPr="00C1432C">
        <w:rPr>
          <w:rFonts w:asciiTheme="majorHAnsi" w:hAnsiTheme="majorHAnsi"/>
          <w:b/>
        </w:rPr>
        <w:t>Clumping</w:t>
      </w:r>
      <w:r w:rsidRPr="00C1432C">
        <w:rPr>
          <w:rFonts w:asciiTheme="majorHAnsi" w:hAnsiTheme="majorHAnsi"/>
          <w:b/>
        </w:rPr>
        <w:t xml:space="preserve"> (+) </w:t>
      </w:r>
      <w:r w:rsidR="0067235F" w:rsidRPr="00C1432C">
        <w:rPr>
          <w:rFonts w:asciiTheme="majorHAnsi" w:hAnsiTheme="majorHAnsi"/>
          <w:b/>
        </w:rPr>
        <w:tab/>
      </w:r>
      <w:r w:rsidR="0067235F" w:rsidRPr="00C1432C">
        <w:rPr>
          <w:rFonts w:asciiTheme="majorHAnsi" w:hAnsiTheme="majorHAnsi"/>
          <w:b/>
        </w:rPr>
        <w:tab/>
        <w:t>No C</w:t>
      </w:r>
      <w:r w:rsidRPr="00C1432C">
        <w:rPr>
          <w:rFonts w:asciiTheme="majorHAnsi" w:hAnsiTheme="majorHAnsi"/>
          <w:b/>
        </w:rPr>
        <w:t>lumping (-)</w:t>
      </w:r>
    </w:p>
    <w:p w14:paraId="67A0C288" w14:textId="77777777" w:rsidR="00C30502" w:rsidRDefault="00C30502" w:rsidP="00477401">
      <w:pPr>
        <w:pStyle w:val="ListParagraph"/>
        <w:spacing w:line="360" w:lineRule="auto"/>
        <w:rPr>
          <w:rFonts w:asciiTheme="majorHAnsi" w:hAnsiTheme="majorHAnsi"/>
        </w:rPr>
      </w:pPr>
    </w:p>
    <w:p w14:paraId="1D53C1E9" w14:textId="29325AF7" w:rsidR="00C30502" w:rsidRDefault="00C30502" w:rsidP="00477401">
      <w:pPr>
        <w:pStyle w:val="ListParagraph"/>
        <w:spacing w:line="360" w:lineRule="auto"/>
        <w:rPr>
          <w:rFonts w:asciiTheme="majorHAnsi" w:hAnsiTheme="majorHAnsi"/>
        </w:rPr>
      </w:pPr>
    </w:p>
    <w:p w14:paraId="45F4E62D" w14:textId="77777777" w:rsidR="0067235F" w:rsidRDefault="0067235F" w:rsidP="00477401">
      <w:pPr>
        <w:pStyle w:val="ListParagraph"/>
        <w:spacing w:line="360" w:lineRule="auto"/>
        <w:rPr>
          <w:rFonts w:asciiTheme="majorHAnsi" w:hAnsiTheme="majorHAnsi"/>
        </w:rPr>
      </w:pPr>
    </w:p>
    <w:p w14:paraId="5F2F1819" w14:textId="77777777" w:rsidR="0067235F" w:rsidRDefault="0067235F" w:rsidP="00477401">
      <w:pPr>
        <w:pStyle w:val="ListParagraph"/>
        <w:spacing w:line="360" w:lineRule="auto"/>
        <w:rPr>
          <w:rFonts w:asciiTheme="majorHAnsi" w:hAnsiTheme="majorHAnsi"/>
        </w:rPr>
      </w:pPr>
    </w:p>
    <w:p w14:paraId="2CBC696D" w14:textId="77777777" w:rsidR="0067235F" w:rsidRDefault="0067235F" w:rsidP="00477401">
      <w:pPr>
        <w:pStyle w:val="ListParagraph"/>
        <w:spacing w:line="360" w:lineRule="auto"/>
        <w:rPr>
          <w:rFonts w:asciiTheme="majorHAnsi" w:hAnsiTheme="majorHAnsi"/>
        </w:rPr>
      </w:pPr>
    </w:p>
    <w:p w14:paraId="5325351E" w14:textId="77777777" w:rsidR="0067235F" w:rsidRDefault="0067235F" w:rsidP="00477401">
      <w:pPr>
        <w:pStyle w:val="ListParagraph"/>
        <w:spacing w:line="360" w:lineRule="auto"/>
        <w:rPr>
          <w:rFonts w:asciiTheme="majorHAnsi" w:hAnsiTheme="majorHAnsi"/>
        </w:rPr>
      </w:pPr>
    </w:p>
    <w:p w14:paraId="5573946B" w14:textId="77777777" w:rsidR="0067235F" w:rsidRDefault="0067235F" w:rsidP="00477401">
      <w:pPr>
        <w:pStyle w:val="ListParagraph"/>
        <w:spacing w:line="360" w:lineRule="auto"/>
        <w:rPr>
          <w:rFonts w:asciiTheme="majorHAnsi" w:hAnsiTheme="majorHAnsi"/>
        </w:rPr>
      </w:pPr>
    </w:p>
    <w:p w14:paraId="3142CDB4" w14:textId="77777777" w:rsidR="00C30502" w:rsidRDefault="00C30502" w:rsidP="00477401">
      <w:pPr>
        <w:pStyle w:val="ListParagraph"/>
        <w:spacing w:line="360" w:lineRule="auto"/>
        <w:rPr>
          <w:rFonts w:asciiTheme="majorHAnsi" w:hAnsiTheme="majorHAnsi"/>
        </w:rPr>
      </w:pPr>
    </w:p>
    <w:p w14:paraId="69A9ED97" w14:textId="77777777" w:rsidR="004F1FF3" w:rsidRDefault="004F1FF3" w:rsidP="00901AD4">
      <w:pPr>
        <w:rPr>
          <w:rFonts w:asciiTheme="majorHAnsi" w:hAnsiTheme="majorHAnsi"/>
          <w:b/>
          <w:color w:val="A6A6A6" w:themeColor="background1" w:themeShade="A6"/>
          <w:sz w:val="28"/>
          <w:szCs w:val="28"/>
        </w:rPr>
      </w:pPr>
    </w:p>
    <w:p w14:paraId="5FB011EA" w14:textId="77777777" w:rsidR="00C1432C" w:rsidRDefault="00C1432C" w:rsidP="00901AD4">
      <w:pPr>
        <w:rPr>
          <w:rFonts w:asciiTheme="majorHAnsi" w:hAnsiTheme="majorHAnsi"/>
          <w:b/>
          <w:color w:val="A6A6A6" w:themeColor="background1" w:themeShade="A6"/>
          <w:sz w:val="28"/>
          <w:szCs w:val="28"/>
        </w:rPr>
      </w:pPr>
    </w:p>
    <w:p w14:paraId="00AC2616" w14:textId="77777777" w:rsidR="00C1432C" w:rsidRDefault="00C1432C" w:rsidP="00901AD4">
      <w:pPr>
        <w:rPr>
          <w:rFonts w:asciiTheme="majorHAnsi" w:hAnsiTheme="majorHAnsi"/>
          <w:b/>
          <w:color w:val="A6A6A6" w:themeColor="background1" w:themeShade="A6"/>
          <w:sz w:val="28"/>
          <w:szCs w:val="28"/>
        </w:rPr>
      </w:pPr>
    </w:p>
    <w:p w14:paraId="673DD8EE" w14:textId="77777777" w:rsidR="00C1432C" w:rsidRDefault="00C1432C" w:rsidP="00901AD4">
      <w:pPr>
        <w:rPr>
          <w:rFonts w:asciiTheme="majorHAnsi" w:hAnsiTheme="majorHAnsi"/>
          <w:b/>
          <w:color w:val="A6A6A6" w:themeColor="background1" w:themeShade="A6"/>
          <w:sz w:val="28"/>
          <w:szCs w:val="28"/>
        </w:rPr>
      </w:pPr>
    </w:p>
    <w:p w14:paraId="7340DBA8" w14:textId="77777777" w:rsidR="00C1432C" w:rsidRDefault="00C1432C" w:rsidP="00901AD4">
      <w:pPr>
        <w:rPr>
          <w:rFonts w:asciiTheme="majorHAnsi" w:hAnsiTheme="majorHAnsi"/>
          <w:b/>
          <w:color w:val="A6A6A6" w:themeColor="background1" w:themeShade="A6"/>
          <w:sz w:val="28"/>
          <w:szCs w:val="28"/>
        </w:rPr>
      </w:pPr>
    </w:p>
    <w:p w14:paraId="25A25EE6" w14:textId="408F93CB" w:rsidR="008F7497" w:rsidRDefault="004B5483" w:rsidP="00901AD4">
      <w:pPr>
        <w:rPr>
          <w:rFonts w:asciiTheme="majorHAnsi" w:hAnsiTheme="majorHAnsi"/>
          <w:b/>
          <w:color w:val="A6A6A6" w:themeColor="background1" w:themeShade="A6"/>
          <w:sz w:val="28"/>
          <w:szCs w:val="28"/>
        </w:rPr>
      </w:pPr>
      <w:r w:rsidRPr="003152C2">
        <w:rPr>
          <w:rFonts w:asciiTheme="majorHAnsi" w:hAnsiTheme="majorHAnsi"/>
          <w:b/>
          <w:color w:val="A6A6A6" w:themeColor="background1" w:themeShade="A6"/>
          <w:sz w:val="28"/>
          <w:szCs w:val="28"/>
        </w:rPr>
        <w:t>Procedure</w:t>
      </w:r>
    </w:p>
    <w:p w14:paraId="09401CCF" w14:textId="78F88E59" w:rsidR="00463C8D" w:rsidRPr="00463C8D" w:rsidRDefault="003B236C" w:rsidP="00463C8D">
      <w:pPr>
        <w:ind w:firstLine="360"/>
        <w:rPr>
          <w:rFonts w:asciiTheme="majorHAnsi" w:hAnsiTheme="majorHAnsi"/>
          <w:b/>
          <w:color w:val="A6A6A6" w:themeColor="background1" w:themeShade="A6"/>
          <w:sz w:val="24"/>
          <w:szCs w:val="24"/>
        </w:rPr>
      </w:pPr>
      <w:r w:rsidRPr="003B236C">
        <w:rPr>
          <w:rFonts w:asciiTheme="majorHAnsi" w:hAnsiTheme="majorHAnsi"/>
          <w:b/>
          <w:sz w:val="24"/>
          <w:szCs w:val="24"/>
        </w:rPr>
        <w:t>Part A-</w:t>
      </w:r>
      <w:r w:rsidR="003C4702">
        <w:rPr>
          <w:rFonts w:asciiTheme="majorHAnsi" w:hAnsiTheme="majorHAnsi"/>
          <w:b/>
          <w:color w:val="A6A6A6" w:themeColor="background1" w:themeShade="A6"/>
          <w:sz w:val="24"/>
          <w:szCs w:val="24"/>
        </w:rPr>
        <w:t xml:space="preserve"> </w:t>
      </w:r>
      <w:r w:rsidR="00463C8D">
        <w:rPr>
          <w:rFonts w:asciiTheme="majorHAnsi" w:hAnsiTheme="majorHAnsi"/>
          <w:b/>
          <w:bCs/>
          <w:color w:val="A6A6A6" w:themeColor="background1" w:themeShade="A6"/>
          <w:sz w:val="24"/>
          <w:szCs w:val="24"/>
        </w:rPr>
        <w:t xml:space="preserve">Determination of </w:t>
      </w:r>
      <w:r w:rsidR="008459CE">
        <w:rPr>
          <w:rFonts w:asciiTheme="majorHAnsi" w:hAnsiTheme="majorHAnsi"/>
          <w:b/>
          <w:bCs/>
          <w:color w:val="A6A6A6" w:themeColor="background1" w:themeShade="A6"/>
          <w:sz w:val="24"/>
          <w:szCs w:val="24"/>
        </w:rPr>
        <w:t>Suspect Blood T</w:t>
      </w:r>
      <w:r w:rsidR="00463C8D">
        <w:rPr>
          <w:rFonts w:asciiTheme="majorHAnsi" w:hAnsiTheme="majorHAnsi"/>
          <w:b/>
          <w:bCs/>
          <w:color w:val="A6A6A6" w:themeColor="background1" w:themeShade="A6"/>
          <w:sz w:val="24"/>
          <w:szCs w:val="24"/>
        </w:rPr>
        <w:t xml:space="preserve">ypes </w:t>
      </w:r>
    </w:p>
    <w:p w14:paraId="07F99EBB" w14:textId="77777777" w:rsidR="00463C8D" w:rsidRPr="00463C8D" w:rsidRDefault="00463C8D" w:rsidP="00463C8D">
      <w:pPr>
        <w:numPr>
          <w:ilvl w:val="0"/>
          <w:numId w:val="8"/>
        </w:numPr>
        <w:spacing w:line="360" w:lineRule="auto"/>
        <w:rPr>
          <w:rFonts w:asciiTheme="majorHAnsi" w:hAnsiTheme="majorHAnsi"/>
          <w:bCs/>
        </w:rPr>
      </w:pPr>
      <w:r w:rsidRPr="00463C8D">
        <w:rPr>
          <w:rFonts w:asciiTheme="majorHAnsi" w:hAnsiTheme="majorHAnsi"/>
          <w:bCs/>
        </w:rPr>
        <w:t xml:space="preserve">Using the dropper vial, place a drop of the first synthetic blood sample in each well of the blood typing slide. Replace the cap on the dropper vial. Always replace the cap on one vial before opening the next vial to prevent cross contamination. </w:t>
      </w:r>
    </w:p>
    <w:p w14:paraId="0E4B1885" w14:textId="77777777" w:rsidR="00463C8D" w:rsidRPr="00463C8D" w:rsidRDefault="00463C8D" w:rsidP="00463C8D">
      <w:pPr>
        <w:numPr>
          <w:ilvl w:val="0"/>
          <w:numId w:val="8"/>
        </w:numPr>
        <w:spacing w:line="360" w:lineRule="auto"/>
        <w:rPr>
          <w:rFonts w:asciiTheme="majorHAnsi" w:hAnsiTheme="majorHAnsi"/>
          <w:bCs/>
        </w:rPr>
      </w:pPr>
      <w:r w:rsidRPr="00463C8D">
        <w:rPr>
          <w:rFonts w:asciiTheme="majorHAnsi" w:hAnsiTheme="majorHAnsi"/>
          <w:bCs/>
        </w:rPr>
        <w:t xml:space="preserve">Add a drop of synthetic anti-A (blue) to the well labeled A. Replace the cap. </w:t>
      </w:r>
    </w:p>
    <w:p w14:paraId="71F85CB6" w14:textId="77777777" w:rsidR="00463C8D" w:rsidRPr="00463C8D" w:rsidRDefault="00463C8D" w:rsidP="00463C8D">
      <w:pPr>
        <w:numPr>
          <w:ilvl w:val="0"/>
          <w:numId w:val="8"/>
        </w:numPr>
        <w:spacing w:line="360" w:lineRule="auto"/>
        <w:rPr>
          <w:rFonts w:asciiTheme="majorHAnsi" w:hAnsiTheme="majorHAnsi"/>
          <w:bCs/>
        </w:rPr>
      </w:pPr>
      <w:r w:rsidRPr="00463C8D">
        <w:rPr>
          <w:rFonts w:asciiTheme="majorHAnsi" w:hAnsiTheme="majorHAnsi"/>
          <w:bCs/>
        </w:rPr>
        <w:t xml:space="preserve">Add a drop of synthetic anti-B serum (yellow) to the well labeled B. Replace the cap. </w:t>
      </w:r>
    </w:p>
    <w:p w14:paraId="6009AD5F" w14:textId="77777777" w:rsidR="00463C8D" w:rsidRPr="00463C8D" w:rsidRDefault="00463C8D" w:rsidP="00463C8D">
      <w:pPr>
        <w:numPr>
          <w:ilvl w:val="0"/>
          <w:numId w:val="8"/>
        </w:numPr>
        <w:spacing w:line="360" w:lineRule="auto"/>
        <w:rPr>
          <w:rFonts w:asciiTheme="majorHAnsi" w:hAnsiTheme="majorHAnsi"/>
          <w:bCs/>
        </w:rPr>
      </w:pPr>
      <w:r w:rsidRPr="00463C8D">
        <w:rPr>
          <w:rFonts w:asciiTheme="majorHAnsi" w:hAnsiTheme="majorHAnsi"/>
          <w:bCs/>
        </w:rPr>
        <w:t xml:space="preserve">Add a drop of synthetic anti-Rh serum (clear) to the well labeled Rh. Replace the cap. </w:t>
      </w:r>
    </w:p>
    <w:p w14:paraId="6E4D0E12" w14:textId="77777777" w:rsidR="00463C8D" w:rsidRPr="00463C8D" w:rsidRDefault="00463C8D" w:rsidP="00463C8D">
      <w:pPr>
        <w:numPr>
          <w:ilvl w:val="0"/>
          <w:numId w:val="8"/>
        </w:numPr>
        <w:spacing w:line="360" w:lineRule="auto"/>
        <w:rPr>
          <w:rFonts w:asciiTheme="majorHAnsi" w:hAnsiTheme="majorHAnsi"/>
          <w:bCs/>
        </w:rPr>
      </w:pPr>
      <w:r w:rsidRPr="00463C8D">
        <w:rPr>
          <w:rFonts w:asciiTheme="majorHAnsi" w:hAnsiTheme="majorHAnsi"/>
          <w:bCs/>
        </w:rPr>
        <w:t xml:space="preserve">Using a different color mixing stick for each well (blue for anti-A, yellow for anti-B, white for anti- Rh), gently stir the synthetic blood and anti-serum drops for 30 seconds. Remember to discard each mixing stick after a single use to avoid contamination of your samples. </w:t>
      </w:r>
    </w:p>
    <w:p w14:paraId="1D21AC59" w14:textId="77777777" w:rsidR="00463C8D" w:rsidRPr="00463C8D" w:rsidRDefault="00463C8D" w:rsidP="00463C8D">
      <w:pPr>
        <w:numPr>
          <w:ilvl w:val="0"/>
          <w:numId w:val="8"/>
        </w:numPr>
        <w:spacing w:line="360" w:lineRule="auto"/>
        <w:rPr>
          <w:rFonts w:asciiTheme="majorHAnsi" w:hAnsiTheme="majorHAnsi"/>
          <w:bCs/>
        </w:rPr>
      </w:pPr>
      <w:r w:rsidRPr="00463C8D">
        <w:rPr>
          <w:rFonts w:asciiTheme="majorHAnsi" w:hAnsiTheme="majorHAnsi"/>
          <w:bCs/>
        </w:rPr>
        <w:t xml:space="preserve">Carefully examine the thin films of liquid mixture left behind. If a film remains uniform in appearance, there is no agglutination. If the sample appears granular, agglutination has occurred. Determine the blood type of the sample using the data table below. Answer yes or no as to whether agglutination occurred in each sample. A positive agglutination reaction indicates the blood type. </w:t>
      </w:r>
    </w:p>
    <w:p w14:paraId="2FDD83B6" w14:textId="77777777" w:rsidR="00463C8D" w:rsidRPr="00463C8D" w:rsidRDefault="00463C8D" w:rsidP="00463C8D">
      <w:pPr>
        <w:numPr>
          <w:ilvl w:val="0"/>
          <w:numId w:val="8"/>
        </w:numPr>
        <w:spacing w:line="360" w:lineRule="auto"/>
        <w:rPr>
          <w:rFonts w:asciiTheme="majorHAnsi" w:hAnsiTheme="majorHAnsi"/>
          <w:bCs/>
        </w:rPr>
      </w:pPr>
      <w:r w:rsidRPr="00463C8D">
        <w:rPr>
          <w:rFonts w:asciiTheme="majorHAnsi" w:hAnsiTheme="majorHAnsi"/>
          <w:bCs/>
        </w:rPr>
        <w:t xml:space="preserve">Record the results for the first blood sample in the data table. </w:t>
      </w:r>
    </w:p>
    <w:p w14:paraId="6012AB7E" w14:textId="77777777" w:rsidR="00463C8D" w:rsidRPr="00463C8D" w:rsidRDefault="00463C8D" w:rsidP="00463C8D">
      <w:pPr>
        <w:numPr>
          <w:ilvl w:val="0"/>
          <w:numId w:val="8"/>
        </w:numPr>
        <w:spacing w:line="360" w:lineRule="auto"/>
        <w:rPr>
          <w:rFonts w:asciiTheme="majorHAnsi" w:hAnsiTheme="majorHAnsi"/>
          <w:bCs/>
        </w:rPr>
      </w:pPr>
      <w:r w:rsidRPr="00463C8D">
        <w:rPr>
          <w:rFonts w:asciiTheme="majorHAnsi" w:hAnsiTheme="majorHAnsi"/>
          <w:bCs/>
        </w:rPr>
        <w:t xml:space="preserve">Thoroughly rinse the blood typing slide, then repeat steps 1 through 7 for synthetic blood samples 2, </w:t>
      </w:r>
    </w:p>
    <w:p w14:paraId="4749DA76" w14:textId="19E58278" w:rsidR="00463C8D" w:rsidRDefault="00463C8D" w:rsidP="00463C8D">
      <w:pPr>
        <w:spacing w:line="360" w:lineRule="auto"/>
        <w:ind w:left="720"/>
        <w:rPr>
          <w:rFonts w:asciiTheme="majorHAnsi" w:hAnsiTheme="majorHAnsi"/>
        </w:rPr>
      </w:pPr>
      <w:r w:rsidRPr="00463C8D">
        <w:rPr>
          <w:rFonts w:asciiTheme="majorHAnsi" w:hAnsiTheme="majorHAnsi"/>
        </w:rPr>
        <w:t>3, and 4.</w:t>
      </w:r>
    </w:p>
    <w:p w14:paraId="35E47EE9" w14:textId="77777777" w:rsidR="008459CE" w:rsidRPr="00463C8D" w:rsidRDefault="008459CE" w:rsidP="008459CE">
      <w:pPr>
        <w:spacing w:line="360" w:lineRule="auto"/>
        <w:rPr>
          <w:rFonts w:asciiTheme="majorHAnsi" w:hAnsiTheme="majorHAnsi"/>
        </w:rPr>
      </w:pPr>
    </w:p>
    <w:p w14:paraId="66EF51FE" w14:textId="7279E0C5" w:rsidR="00DF7A3E" w:rsidRDefault="00746904" w:rsidP="008459CE">
      <w:pPr>
        <w:spacing w:line="360" w:lineRule="auto"/>
        <w:rPr>
          <w:rFonts w:asciiTheme="majorHAnsi" w:hAnsiTheme="majorHAnsi"/>
          <w:b/>
        </w:rPr>
      </w:pPr>
      <w:r>
        <w:rPr>
          <w:rFonts w:asciiTheme="majorHAnsi" w:hAnsiTheme="majorHAnsi"/>
          <w:b/>
          <w:sz w:val="24"/>
          <w:szCs w:val="24"/>
        </w:rPr>
        <w:t>Part B</w:t>
      </w:r>
      <w:r w:rsidRPr="003B236C">
        <w:rPr>
          <w:rFonts w:asciiTheme="majorHAnsi" w:hAnsiTheme="majorHAnsi"/>
          <w:b/>
          <w:sz w:val="24"/>
          <w:szCs w:val="24"/>
        </w:rPr>
        <w:t>-</w:t>
      </w:r>
      <w:r>
        <w:rPr>
          <w:rFonts w:asciiTheme="majorHAnsi" w:hAnsiTheme="majorHAnsi"/>
          <w:b/>
          <w:color w:val="A6A6A6" w:themeColor="background1" w:themeShade="A6"/>
          <w:sz w:val="24"/>
          <w:szCs w:val="24"/>
        </w:rPr>
        <w:t xml:space="preserve"> </w:t>
      </w:r>
      <w:r>
        <w:rPr>
          <w:rFonts w:asciiTheme="majorHAnsi" w:hAnsiTheme="majorHAnsi"/>
          <w:b/>
          <w:bCs/>
          <w:color w:val="A6A6A6" w:themeColor="background1" w:themeShade="A6"/>
          <w:sz w:val="24"/>
          <w:szCs w:val="24"/>
        </w:rPr>
        <w:t>Determination of the “killer”</w:t>
      </w:r>
    </w:p>
    <w:p w14:paraId="57A38A05" w14:textId="1D48DBFA" w:rsidR="006C3DE9" w:rsidRPr="00746904" w:rsidRDefault="00746904" w:rsidP="00746904">
      <w:pPr>
        <w:pStyle w:val="ListParagraph"/>
        <w:numPr>
          <w:ilvl w:val="0"/>
          <w:numId w:val="9"/>
        </w:numPr>
        <w:spacing w:line="360" w:lineRule="auto"/>
        <w:rPr>
          <w:rFonts w:asciiTheme="majorHAnsi" w:hAnsiTheme="majorHAnsi"/>
          <w:bCs/>
        </w:rPr>
      </w:pPr>
      <w:r w:rsidRPr="00746904">
        <w:rPr>
          <w:rFonts w:asciiTheme="majorHAnsi" w:hAnsiTheme="majorHAnsi"/>
          <w:bCs/>
        </w:rPr>
        <w:t>Receive a sample of blood from your teacher that was found on the handle of a murder weapon</w:t>
      </w:r>
    </w:p>
    <w:p w14:paraId="5463BBA7" w14:textId="070D2084" w:rsidR="00746904" w:rsidRPr="00746904" w:rsidRDefault="00746904" w:rsidP="00746904">
      <w:pPr>
        <w:pStyle w:val="ListParagraph"/>
        <w:numPr>
          <w:ilvl w:val="0"/>
          <w:numId w:val="9"/>
        </w:numPr>
        <w:spacing w:line="360" w:lineRule="auto"/>
        <w:rPr>
          <w:rFonts w:asciiTheme="majorHAnsi" w:hAnsiTheme="majorHAnsi"/>
        </w:rPr>
      </w:pPr>
      <w:r w:rsidRPr="00746904">
        <w:rPr>
          <w:rFonts w:asciiTheme="majorHAnsi" w:hAnsiTheme="majorHAnsi"/>
          <w:bCs/>
        </w:rPr>
        <w:t>Repeat steps 1 through 7 for this sample and record the results on the data table</w:t>
      </w:r>
    </w:p>
    <w:p w14:paraId="032DA47F" w14:textId="77777777" w:rsidR="00B57610" w:rsidRDefault="00B57610" w:rsidP="006C3DE9">
      <w:pPr>
        <w:spacing w:line="360" w:lineRule="auto"/>
        <w:rPr>
          <w:rFonts w:asciiTheme="majorHAnsi" w:hAnsiTheme="majorHAnsi"/>
        </w:rPr>
      </w:pPr>
    </w:p>
    <w:p w14:paraId="090C5C34" w14:textId="77777777" w:rsidR="00B57610" w:rsidRDefault="00B57610" w:rsidP="006C3DE9">
      <w:pPr>
        <w:spacing w:line="360" w:lineRule="auto"/>
        <w:rPr>
          <w:rFonts w:asciiTheme="majorHAnsi" w:hAnsiTheme="majorHAnsi"/>
        </w:rPr>
      </w:pPr>
    </w:p>
    <w:p w14:paraId="100E7C5A" w14:textId="77777777" w:rsidR="006C3DE9" w:rsidRDefault="006C3DE9" w:rsidP="006C3DE9">
      <w:pPr>
        <w:spacing w:line="360" w:lineRule="auto"/>
        <w:rPr>
          <w:rFonts w:asciiTheme="majorHAnsi" w:hAnsiTheme="majorHAnsi"/>
        </w:rPr>
      </w:pPr>
    </w:p>
    <w:p w14:paraId="0A9C5942" w14:textId="77777777" w:rsidR="003D7EAF" w:rsidRDefault="003D7EAF" w:rsidP="006C3DE9">
      <w:pPr>
        <w:spacing w:line="360" w:lineRule="auto"/>
        <w:rPr>
          <w:rFonts w:asciiTheme="majorHAnsi" w:hAnsiTheme="majorHAnsi"/>
        </w:rPr>
      </w:pPr>
    </w:p>
    <w:p w14:paraId="3BB9333F" w14:textId="73A2AA16" w:rsidR="00365976" w:rsidRDefault="00C1432C" w:rsidP="006C3DE9">
      <w:pPr>
        <w:spacing w:line="360" w:lineRule="auto"/>
        <w:rPr>
          <w:rFonts w:asciiTheme="majorHAnsi" w:hAnsiTheme="majorHAnsi"/>
          <w:b/>
          <w:color w:val="A6A6A6" w:themeColor="background1" w:themeShade="A6"/>
          <w:sz w:val="28"/>
          <w:szCs w:val="28"/>
        </w:rPr>
      </w:pPr>
      <w:r>
        <w:rPr>
          <w:rFonts w:asciiTheme="majorHAnsi" w:hAnsiTheme="majorHAnsi"/>
          <w:noProof/>
        </w:rPr>
        <w:lastRenderedPageBreak/>
        <w:drawing>
          <wp:anchor distT="0" distB="0" distL="114300" distR="114300" simplePos="0" relativeHeight="251658240" behindDoc="1" locked="0" layoutInCell="1" allowOverlap="1" wp14:anchorId="3CD3D9E3" wp14:editId="5F6CBB7C">
            <wp:simplePos x="0" y="0"/>
            <wp:positionH relativeFrom="column">
              <wp:posOffset>3702050</wp:posOffset>
            </wp:positionH>
            <wp:positionV relativeFrom="paragraph">
              <wp:posOffset>-114300</wp:posOffset>
            </wp:positionV>
            <wp:extent cx="2514600" cy="3048651"/>
            <wp:effectExtent l="0" t="0" r="0" b="0"/>
            <wp:wrapNone/>
            <wp:docPr id="4" name="Picture 4" descr="Macintosh HD:Users:michaelcroce:Dropbox:1. LE 2013:2013 Labs:Lab 22 Blood typing:Pictures:suspec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ichaelcroce:Dropbox:1. LE 2013:2013 Labs:Lab 22 Blood typing:Pictures:suspect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0486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0288" behindDoc="1" locked="0" layoutInCell="1" allowOverlap="1" wp14:anchorId="4D5D9AD5" wp14:editId="73209F1F">
            <wp:simplePos x="0" y="0"/>
            <wp:positionH relativeFrom="column">
              <wp:posOffset>698500</wp:posOffset>
            </wp:positionH>
            <wp:positionV relativeFrom="paragraph">
              <wp:posOffset>-114300</wp:posOffset>
            </wp:positionV>
            <wp:extent cx="2584450" cy="3123565"/>
            <wp:effectExtent l="0" t="0" r="6350" b="635"/>
            <wp:wrapNone/>
            <wp:docPr id="3" name="Picture 3" descr="Macintosh HD:Users:michaelcroce:Dropbox:1. LE 2013:2013 Labs:Lab 22 Blood typing:Pictures:suspec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ichaelcroce:Dropbox:1. LE 2013:2013 Labs:Lab 22 Blood typing:Pictures:suspect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312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976">
        <w:rPr>
          <w:rFonts w:asciiTheme="majorHAnsi" w:hAnsiTheme="majorHAnsi"/>
          <w:b/>
          <w:color w:val="A6A6A6" w:themeColor="background1" w:themeShade="A6"/>
          <w:sz w:val="28"/>
          <w:szCs w:val="28"/>
        </w:rPr>
        <w:t xml:space="preserve">Data </w:t>
      </w:r>
    </w:p>
    <w:p w14:paraId="715EFE18" w14:textId="32EAC55F" w:rsidR="006C3DE9" w:rsidRDefault="006C3DE9" w:rsidP="006C3DE9">
      <w:pPr>
        <w:spacing w:line="360" w:lineRule="auto"/>
        <w:rPr>
          <w:rFonts w:asciiTheme="majorHAnsi" w:hAnsiTheme="majorHAnsi"/>
        </w:rPr>
      </w:pPr>
    </w:p>
    <w:p w14:paraId="6446C60B" w14:textId="77777777" w:rsidR="006C3DE9" w:rsidRDefault="006C3DE9" w:rsidP="006C3DE9">
      <w:pPr>
        <w:spacing w:line="360" w:lineRule="auto"/>
        <w:rPr>
          <w:rFonts w:asciiTheme="majorHAnsi" w:hAnsiTheme="majorHAnsi"/>
        </w:rPr>
      </w:pPr>
    </w:p>
    <w:p w14:paraId="0A28806C" w14:textId="77777777" w:rsidR="006C3DE9" w:rsidRDefault="006C3DE9" w:rsidP="006C3DE9">
      <w:pPr>
        <w:spacing w:line="360" w:lineRule="auto"/>
        <w:rPr>
          <w:rFonts w:asciiTheme="majorHAnsi" w:hAnsiTheme="majorHAnsi"/>
        </w:rPr>
      </w:pPr>
    </w:p>
    <w:p w14:paraId="302E2B50" w14:textId="5758EA16" w:rsidR="00463C8D" w:rsidRDefault="00463C8D" w:rsidP="006C3DE9">
      <w:pPr>
        <w:spacing w:line="360" w:lineRule="auto"/>
        <w:rPr>
          <w:rFonts w:asciiTheme="majorHAnsi" w:hAnsiTheme="majorHAnsi"/>
        </w:rPr>
      </w:pPr>
    </w:p>
    <w:p w14:paraId="76406809" w14:textId="77777777" w:rsidR="00463C8D" w:rsidRDefault="00463C8D" w:rsidP="006C3DE9">
      <w:pPr>
        <w:spacing w:line="360" w:lineRule="auto"/>
        <w:rPr>
          <w:rFonts w:asciiTheme="majorHAnsi" w:hAnsiTheme="majorHAnsi"/>
        </w:rPr>
      </w:pPr>
    </w:p>
    <w:p w14:paraId="1FE42884" w14:textId="77777777" w:rsidR="00463C8D" w:rsidRDefault="00463C8D" w:rsidP="006C3DE9">
      <w:pPr>
        <w:spacing w:line="360" w:lineRule="auto"/>
        <w:rPr>
          <w:rFonts w:asciiTheme="majorHAnsi" w:hAnsiTheme="majorHAnsi"/>
        </w:rPr>
      </w:pPr>
    </w:p>
    <w:p w14:paraId="0EF3248D" w14:textId="7C51E0BA" w:rsidR="00463C8D" w:rsidRDefault="00746904" w:rsidP="006C3DE9">
      <w:pPr>
        <w:spacing w:line="360" w:lineRule="auto"/>
        <w:rPr>
          <w:rFonts w:asciiTheme="majorHAnsi" w:hAnsiTheme="majorHAnsi"/>
        </w:rPr>
      </w:pPr>
      <w:r>
        <w:rPr>
          <w:rFonts w:asciiTheme="majorHAnsi" w:hAnsiTheme="majorHAnsi"/>
          <w:noProof/>
        </w:rPr>
        <w:drawing>
          <wp:anchor distT="0" distB="0" distL="114300" distR="114300" simplePos="0" relativeHeight="251661312" behindDoc="1" locked="0" layoutInCell="1" allowOverlap="1" wp14:anchorId="2C236064" wp14:editId="6C272938">
            <wp:simplePos x="0" y="0"/>
            <wp:positionH relativeFrom="column">
              <wp:posOffset>3702050</wp:posOffset>
            </wp:positionH>
            <wp:positionV relativeFrom="paragraph">
              <wp:posOffset>295910</wp:posOffset>
            </wp:positionV>
            <wp:extent cx="2514600" cy="3053715"/>
            <wp:effectExtent l="0" t="0" r="0" b="0"/>
            <wp:wrapNone/>
            <wp:docPr id="1" name="Picture 1" descr="Macintosh HD:Users:michaelcroce:Dropbox:1. LE 2013:2013 Labs:Lab 22 Blood typing:Pictures:suspec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croce:Dropbox:1. LE 2013:2013 Labs:Lab 22 Blood typing:Pictures:suspect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305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59264" behindDoc="1" locked="0" layoutInCell="1" allowOverlap="1" wp14:anchorId="53E70F59" wp14:editId="0224B016">
            <wp:simplePos x="0" y="0"/>
            <wp:positionH relativeFrom="column">
              <wp:posOffset>768350</wp:posOffset>
            </wp:positionH>
            <wp:positionV relativeFrom="paragraph">
              <wp:posOffset>295910</wp:posOffset>
            </wp:positionV>
            <wp:extent cx="2514600" cy="3054350"/>
            <wp:effectExtent l="0" t="0" r="0" b="0"/>
            <wp:wrapNone/>
            <wp:docPr id="5" name="Picture 5" descr="Macintosh HD:Users:michaelcroce:Dropbox:1. LE 2013:2013 Labs:Lab 22 Blood typing:Pictures:suspec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ichaelcroce:Dropbox:1. LE 2013:2013 Labs:Lab 22 Blood typing:Pictures:suspect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305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DEB79" w14:textId="48F1B8F8" w:rsidR="00463C8D" w:rsidRDefault="00463C8D" w:rsidP="006C3DE9">
      <w:pPr>
        <w:spacing w:line="360" w:lineRule="auto"/>
        <w:rPr>
          <w:rFonts w:asciiTheme="majorHAnsi" w:hAnsiTheme="majorHAnsi"/>
        </w:rPr>
      </w:pPr>
    </w:p>
    <w:p w14:paraId="16CF47EB" w14:textId="743F5CF1" w:rsidR="00463C8D" w:rsidRDefault="00463C8D" w:rsidP="006C3DE9">
      <w:pPr>
        <w:spacing w:line="360" w:lineRule="auto"/>
        <w:rPr>
          <w:rFonts w:asciiTheme="majorHAnsi" w:hAnsiTheme="majorHAnsi"/>
        </w:rPr>
      </w:pPr>
    </w:p>
    <w:p w14:paraId="2906B660" w14:textId="44FD9959" w:rsidR="00463C8D" w:rsidRDefault="00463C8D" w:rsidP="006C3DE9">
      <w:pPr>
        <w:spacing w:line="360" w:lineRule="auto"/>
        <w:rPr>
          <w:rFonts w:asciiTheme="majorHAnsi" w:hAnsiTheme="majorHAnsi"/>
        </w:rPr>
      </w:pPr>
    </w:p>
    <w:p w14:paraId="018F369A" w14:textId="326E4DF7" w:rsidR="00463C8D" w:rsidRDefault="00463C8D" w:rsidP="006C3DE9">
      <w:pPr>
        <w:spacing w:line="360" w:lineRule="auto"/>
        <w:rPr>
          <w:rFonts w:asciiTheme="majorHAnsi" w:hAnsiTheme="majorHAnsi"/>
        </w:rPr>
      </w:pPr>
    </w:p>
    <w:p w14:paraId="6E2E6E7C" w14:textId="77777777" w:rsidR="00463C8D" w:rsidRDefault="00463C8D" w:rsidP="006C3DE9">
      <w:pPr>
        <w:spacing w:line="360" w:lineRule="auto"/>
        <w:rPr>
          <w:rFonts w:asciiTheme="majorHAnsi" w:hAnsiTheme="majorHAnsi"/>
        </w:rPr>
      </w:pPr>
    </w:p>
    <w:p w14:paraId="4ED35C57" w14:textId="77777777" w:rsidR="006C3DE9" w:rsidRDefault="006C3DE9" w:rsidP="006C3DE9">
      <w:pPr>
        <w:spacing w:line="360" w:lineRule="auto"/>
        <w:rPr>
          <w:rFonts w:asciiTheme="majorHAnsi" w:hAnsiTheme="majorHAnsi"/>
        </w:rPr>
      </w:pPr>
    </w:p>
    <w:p w14:paraId="1D8A5CC9" w14:textId="77777777" w:rsidR="006C3DE9" w:rsidRPr="006C3DE9" w:rsidRDefault="006C3DE9" w:rsidP="006C3DE9">
      <w:pPr>
        <w:spacing w:line="360" w:lineRule="auto"/>
        <w:rPr>
          <w:rFonts w:asciiTheme="majorHAnsi" w:hAnsiTheme="majorHAnsi"/>
        </w:rPr>
      </w:pPr>
    </w:p>
    <w:p w14:paraId="1F5FC12B" w14:textId="77777777" w:rsidR="00005D27" w:rsidRDefault="00005D27" w:rsidP="00D316DC">
      <w:pPr>
        <w:spacing w:line="240" w:lineRule="auto"/>
        <w:contextualSpacing/>
        <w:rPr>
          <w:rFonts w:asciiTheme="majorHAnsi" w:hAnsiTheme="majorHAnsi"/>
        </w:rPr>
      </w:pPr>
    </w:p>
    <w:p w14:paraId="6185D4A8" w14:textId="36ED8160" w:rsidR="00D316DC" w:rsidRPr="001B17CF" w:rsidRDefault="00D316DC" w:rsidP="00D316DC">
      <w:pPr>
        <w:spacing w:line="240" w:lineRule="auto"/>
        <w:contextualSpacing/>
        <w:rPr>
          <w:rFonts w:asciiTheme="majorHAnsi" w:hAnsiTheme="majorHAnsi"/>
        </w:rPr>
      </w:pPr>
    </w:p>
    <w:p w14:paraId="02126411" w14:textId="508918BD" w:rsidR="001B17CF" w:rsidRDefault="00746904" w:rsidP="00D316DC">
      <w:pPr>
        <w:spacing w:line="240" w:lineRule="auto"/>
        <w:contextualSpacing/>
        <w:rPr>
          <w:rFonts w:asciiTheme="majorHAnsi" w:hAnsiTheme="majorHAnsi"/>
        </w:rPr>
      </w:pPr>
      <w:r>
        <w:rPr>
          <w:rFonts w:asciiTheme="majorHAnsi" w:hAnsiTheme="majorHAnsi"/>
          <w:noProof/>
        </w:rPr>
        <w:drawing>
          <wp:anchor distT="0" distB="0" distL="114300" distR="114300" simplePos="0" relativeHeight="251662336" behindDoc="1" locked="0" layoutInCell="1" allowOverlap="1" wp14:anchorId="29D1599E" wp14:editId="3686F4D6">
            <wp:simplePos x="0" y="0"/>
            <wp:positionH relativeFrom="column">
              <wp:posOffset>2235200</wp:posOffset>
            </wp:positionH>
            <wp:positionV relativeFrom="paragraph">
              <wp:posOffset>79375</wp:posOffset>
            </wp:positionV>
            <wp:extent cx="2514600" cy="3079750"/>
            <wp:effectExtent l="0" t="0" r="0" b="0"/>
            <wp:wrapNone/>
            <wp:docPr id="2" name="Picture 2" descr="Macintosh HD:Users:michaelcroce:Dropbox:1. LE 2013:2013 Labs:Lab 22 Blood typing:Pictures:wea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elcroce:Dropbox:1. LE 2013:2013 Labs:Lab 22 Blood typing:Pictures:weap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307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FB667" w14:textId="5FF2741E" w:rsidR="00AB6A99" w:rsidRDefault="00AB6A99" w:rsidP="00E8769A">
      <w:pPr>
        <w:rPr>
          <w:rFonts w:asciiTheme="majorHAnsi" w:hAnsiTheme="majorHAnsi"/>
          <w:b/>
          <w:color w:val="A6A6A6" w:themeColor="background1" w:themeShade="A6"/>
          <w:sz w:val="28"/>
          <w:szCs w:val="28"/>
        </w:rPr>
      </w:pPr>
    </w:p>
    <w:p w14:paraId="5ABAA207" w14:textId="7814F6AB" w:rsidR="00C1432C" w:rsidRDefault="00C1432C" w:rsidP="00E8769A">
      <w:pPr>
        <w:rPr>
          <w:rFonts w:asciiTheme="majorHAnsi" w:hAnsiTheme="majorHAnsi"/>
          <w:b/>
          <w:color w:val="A6A6A6" w:themeColor="background1" w:themeShade="A6"/>
          <w:sz w:val="28"/>
          <w:szCs w:val="28"/>
        </w:rPr>
      </w:pPr>
    </w:p>
    <w:p w14:paraId="44E6D224" w14:textId="77777777" w:rsidR="00C1432C" w:rsidRDefault="00C1432C" w:rsidP="00E8769A">
      <w:pPr>
        <w:rPr>
          <w:rFonts w:asciiTheme="majorHAnsi" w:hAnsiTheme="majorHAnsi"/>
          <w:b/>
          <w:color w:val="A6A6A6" w:themeColor="background1" w:themeShade="A6"/>
          <w:sz w:val="28"/>
          <w:szCs w:val="28"/>
        </w:rPr>
      </w:pPr>
    </w:p>
    <w:p w14:paraId="6618907C" w14:textId="77777777" w:rsidR="00C1432C" w:rsidRDefault="00C1432C" w:rsidP="00E8769A">
      <w:pPr>
        <w:rPr>
          <w:rFonts w:asciiTheme="majorHAnsi" w:hAnsiTheme="majorHAnsi"/>
          <w:b/>
          <w:color w:val="A6A6A6" w:themeColor="background1" w:themeShade="A6"/>
          <w:sz w:val="28"/>
          <w:szCs w:val="28"/>
        </w:rPr>
      </w:pPr>
    </w:p>
    <w:p w14:paraId="576BC3FB" w14:textId="77777777" w:rsidR="00C1432C" w:rsidRDefault="00C1432C" w:rsidP="00E8769A">
      <w:pPr>
        <w:rPr>
          <w:rFonts w:asciiTheme="majorHAnsi" w:hAnsiTheme="majorHAnsi"/>
          <w:b/>
          <w:color w:val="A6A6A6" w:themeColor="background1" w:themeShade="A6"/>
          <w:sz w:val="28"/>
          <w:szCs w:val="28"/>
        </w:rPr>
      </w:pPr>
    </w:p>
    <w:p w14:paraId="5C4A5357" w14:textId="77777777" w:rsidR="00C1432C" w:rsidRDefault="00C1432C" w:rsidP="00E8769A">
      <w:pPr>
        <w:rPr>
          <w:rFonts w:asciiTheme="majorHAnsi" w:hAnsiTheme="majorHAnsi"/>
          <w:b/>
          <w:color w:val="A6A6A6" w:themeColor="background1" w:themeShade="A6"/>
          <w:sz w:val="28"/>
          <w:szCs w:val="28"/>
        </w:rPr>
      </w:pPr>
    </w:p>
    <w:p w14:paraId="2A6C24AC" w14:textId="77777777" w:rsidR="00C1432C" w:rsidRDefault="00C1432C" w:rsidP="00E8769A">
      <w:pPr>
        <w:rPr>
          <w:rFonts w:asciiTheme="majorHAnsi" w:hAnsiTheme="majorHAnsi"/>
          <w:b/>
          <w:color w:val="A6A6A6" w:themeColor="background1" w:themeShade="A6"/>
          <w:sz w:val="28"/>
          <w:szCs w:val="28"/>
        </w:rPr>
      </w:pPr>
    </w:p>
    <w:p w14:paraId="11C79BD3" w14:textId="77777777" w:rsidR="00C1432C" w:rsidRDefault="00C1432C" w:rsidP="00E8769A">
      <w:pPr>
        <w:rPr>
          <w:rFonts w:asciiTheme="majorHAnsi" w:hAnsiTheme="majorHAnsi"/>
          <w:b/>
          <w:color w:val="A6A6A6" w:themeColor="background1" w:themeShade="A6"/>
          <w:sz w:val="28"/>
          <w:szCs w:val="28"/>
        </w:rPr>
      </w:pPr>
    </w:p>
    <w:p w14:paraId="5091FD4A" w14:textId="645C590A" w:rsidR="001B17CF" w:rsidRPr="00E8769A" w:rsidRDefault="003152C2" w:rsidP="00E8769A">
      <w:pPr>
        <w:rPr>
          <w:rFonts w:asciiTheme="majorHAnsi" w:hAnsiTheme="majorHAnsi"/>
          <w:b/>
          <w:color w:val="A6A6A6" w:themeColor="background1" w:themeShade="A6"/>
          <w:sz w:val="28"/>
          <w:szCs w:val="28"/>
        </w:rPr>
      </w:pPr>
      <w:r w:rsidRPr="003152C2">
        <w:rPr>
          <w:rFonts w:asciiTheme="majorHAnsi" w:hAnsiTheme="majorHAnsi"/>
          <w:b/>
          <w:color w:val="A6A6A6" w:themeColor="background1" w:themeShade="A6"/>
          <w:sz w:val="28"/>
          <w:szCs w:val="28"/>
        </w:rPr>
        <w:lastRenderedPageBreak/>
        <w:t>Analyze and Conclude</w:t>
      </w:r>
    </w:p>
    <w:p w14:paraId="0E33F983" w14:textId="211F6A28" w:rsidR="00746904" w:rsidRPr="00AB6A99" w:rsidRDefault="00746904" w:rsidP="00746904">
      <w:pPr>
        <w:numPr>
          <w:ilvl w:val="0"/>
          <w:numId w:val="7"/>
        </w:numPr>
        <w:spacing w:line="360" w:lineRule="auto"/>
        <w:rPr>
          <w:rFonts w:asciiTheme="majorHAnsi" w:hAnsiTheme="majorHAnsi"/>
        </w:rPr>
      </w:pPr>
      <w:r>
        <w:rPr>
          <w:rFonts w:asciiTheme="majorHAnsi" w:hAnsiTheme="majorHAnsi"/>
        </w:rPr>
        <w:t xml:space="preserve">Based on the data collected could you confidently testify in a court case to which suspect is the killer? Why or why not. </w:t>
      </w:r>
    </w:p>
    <w:p w14:paraId="0A93D37A" w14:textId="4FE38E53" w:rsidR="003068AA" w:rsidRPr="00AB6A99" w:rsidRDefault="003068AA" w:rsidP="00605927">
      <w:pPr>
        <w:pStyle w:val="ListParagraph"/>
        <w:spacing w:line="480" w:lineRule="auto"/>
        <w:rPr>
          <w:rFonts w:asciiTheme="majorHAnsi" w:hAnsiTheme="majorHAnsi"/>
        </w:rPr>
      </w:pPr>
      <w:r>
        <w:rPr>
          <w:rFonts w:asciiTheme="majorHAnsi" w:hAnsiTheme="majorHAnsi"/>
          <w:lang w:val="en"/>
        </w:rPr>
        <w:t>______________________________</w:t>
      </w:r>
      <w:r w:rsidR="008459CE">
        <w:rPr>
          <w:rFonts w:asciiTheme="majorHAnsi" w:hAnsiTheme="majorHAnsi"/>
          <w:lang w:val="en"/>
        </w:rPr>
        <w:t>_______________________________________________________________________________________________________________________________________________</w:t>
      </w:r>
      <w:r>
        <w:rPr>
          <w:rFonts w:asciiTheme="majorHAnsi" w:hAnsiTheme="majorHAnsi"/>
          <w:lang w:val="en"/>
        </w:rPr>
        <w:t>____________________________________________________________________________________________________________________________________________________________________________________________________</w:t>
      </w:r>
    </w:p>
    <w:p w14:paraId="10DFA3B6" w14:textId="77777777" w:rsidR="00746904" w:rsidRDefault="00746904" w:rsidP="00746904">
      <w:pPr>
        <w:widowControl w:val="0"/>
        <w:numPr>
          <w:ilvl w:val="0"/>
          <w:numId w:val="7"/>
        </w:numPr>
        <w:tabs>
          <w:tab w:val="left" w:pos="220"/>
          <w:tab w:val="left" w:pos="720"/>
        </w:tabs>
        <w:autoSpaceDE w:val="0"/>
        <w:autoSpaceDN w:val="0"/>
        <w:adjustRightInd w:val="0"/>
        <w:spacing w:after="320" w:line="240" w:lineRule="auto"/>
        <w:rPr>
          <w:rFonts w:asciiTheme="majorHAnsi" w:hAnsiTheme="majorHAnsi" w:cs="Arial"/>
        </w:rPr>
      </w:pPr>
      <w:r w:rsidRPr="00746904">
        <w:rPr>
          <w:rFonts w:asciiTheme="majorHAnsi" w:hAnsiTheme="majorHAnsi" w:cs="Arial"/>
        </w:rPr>
        <w:t>Which, if any, of the blood samples tested can the patient with Type</w:t>
      </w:r>
      <w:r>
        <w:rPr>
          <w:rFonts w:asciiTheme="majorHAnsi" w:hAnsiTheme="majorHAnsi" w:cs="Arial"/>
        </w:rPr>
        <w:t xml:space="preserve"> B+ blood receive? Explain why.</w:t>
      </w:r>
    </w:p>
    <w:p w14:paraId="191CDF30" w14:textId="31F4681E" w:rsidR="00AB6A99" w:rsidRPr="00746904" w:rsidRDefault="003068AA" w:rsidP="00746904">
      <w:pPr>
        <w:widowControl w:val="0"/>
        <w:tabs>
          <w:tab w:val="left" w:pos="220"/>
          <w:tab w:val="left" w:pos="720"/>
        </w:tabs>
        <w:autoSpaceDE w:val="0"/>
        <w:autoSpaceDN w:val="0"/>
        <w:adjustRightInd w:val="0"/>
        <w:spacing w:after="320" w:line="480" w:lineRule="auto"/>
        <w:ind w:left="720"/>
        <w:rPr>
          <w:rFonts w:asciiTheme="majorHAnsi" w:hAnsiTheme="majorHAnsi" w:cs="Arial"/>
        </w:rPr>
      </w:pPr>
      <w:r w:rsidRPr="00746904">
        <w:rPr>
          <w:rFonts w:asciiTheme="majorHAnsi" w:hAnsiTheme="majorHAnsi"/>
          <w:lang w:val="en"/>
        </w:rPr>
        <w:t>___________________________________________</w:t>
      </w:r>
      <w:r w:rsidR="00746904" w:rsidRPr="00746904">
        <w:rPr>
          <w:rFonts w:asciiTheme="majorHAnsi" w:hAnsiTheme="majorHAnsi"/>
          <w:lang w:val="en"/>
        </w:rPr>
        <w:t>___________________________________________________________________________________________________________________________</w:t>
      </w:r>
      <w:r w:rsidRPr="00746904">
        <w:rPr>
          <w:rFonts w:asciiTheme="majorHAnsi" w:hAnsiTheme="majorHAnsi"/>
          <w:lang w:val="en"/>
        </w:rPr>
        <w:t>________________________________________________________________________________</w:t>
      </w:r>
    </w:p>
    <w:p w14:paraId="698381E5" w14:textId="7B39B27A" w:rsidR="003068AA" w:rsidRPr="00AB6A99" w:rsidRDefault="00746904" w:rsidP="00605927">
      <w:pPr>
        <w:pStyle w:val="ListParagraph"/>
        <w:numPr>
          <w:ilvl w:val="0"/>
          <w:numId w:val="7"/>
        </w:numPr>
        <w:spacing w:line="480" w:lineRule="auto"/>
        <w:rPr>
          <w:rFonts w:asciiTheme="majorHAnsi" w:hAnsiTheme="majorHAnsi"/>
        </w:rPr>
      </w:pPr>
      <w:r>
        <w:rPr>
          <w:rFonts w:asciiTheme="majorHAnsi" w:hAnsiTheme="majorHAnsi"/>
        </w:rPr>
        <w:t>Where are antigens located</w:t>
      </w:r>
      <w:r w:rsidR="003068AA" w:rsidRPr="00AB6A99">
        <w:rPr>
          <w:rFonts w:asciiTheme="majorHAnsi" w:hAnsiTheme="majorHAnsi"/>
        </w:rPr>
        <w:t>?</w:t>
      </w:r>
      <w:r w:rsidR="003068AA">
        <w:rPr>
          <w:rFonts w:asciiTheme="majorHAnsi" w:hAnsiTheme="majorHAnsi"/>
        </w:rPr>
        <w:tab/>
      </w:r>
      <w:r w:rsidR="00605927">
        <w:rPr>
          <w:rFonts w:asciiTheme="majorHAnsi" w:hAnsiTheme="majorHAnsi"/>
        </w:rPr>
        <w:tab/>
      </w:r>
      <w:r w:rsidR="003068AA">
        <w:rPr>
          <w:rFonts w:asciiTheme="majorHAnsi" w:hAnsiTheme="majorHAnsi"/>
        </w:rPr>
        <w:t>_</w:t>
      </w:r>
      <w:r w:rsidR="003068AA" w:rsidRPr="00AB6A99">
        <w:rPr>
          <w:rFonts w:asciiTheme="majorHAnsi" w:hAnsiTheme="majorHAnsi"/>
        </w:rPr>
        <w:t>__</w:t>
      </w:r>
      <w:r w:rsidR="00605927">
        <w:rPr>
          <w:rFonts w:asciiTheme="majorHAnsi" w:hAnsiTheme="majorHAnsi"/>
        </w:rPr>
        <w:t>___</w:t>
      </w:r>
      <w:r w:rsidR="003068AA" w:rsidRPr="00AB6A99">
        <w:rPr>
          <w:rFonts w:asciiTheme="majorHAnsi" w:hAnsiTheme="majorHAnsi"/>
        </w:rPr>
        <w:t>______________________________</w:t>
      </w:r>
      <w:r w:rsidRPr="00AB6A99">
        <w:rPr>
          <w:rFonts w:asciiTheme="majorHAnsi" w:hAnsiTheme="majorHAnsi"/>
        </w:rPr>
        <w:t>____________________</w:t>
      </w:r>
      <w:r>
        <w:rPr>
          <w:rFonts w:asciiTheme="majorHAnsi" w:hAnsiTheme="majorHAnsi"/>
        </w:rPr>
        <w:t>________</w:t>
      </w:r>
      <w:r w:rsidR="003068AA" w:rsidRPr="00AB6A99">
        <w:rPr>
          <w:rFonts w:asciiTheme="majorHAnsi" w:hAnsiTheme="majorHAnsi"/>
        </w:rPr>
        <w:t>_______________</w:t>
      </w:r>
    </w:p>
    <w:p w14:paraId="2A12A0F1" w14:textId="7788E36A" w:rsidR="003068AA" w:rsidRPr="003068AA" w:rsidRDefault="003068AA" w:rsidP="00605927">
      <w:pPr>
        <w:pStyle w:val="ListParagraph"/>
        <w:numPr>
          <w:ilvl w:val="0"/>
          <w:numId w:val="7"/>
        </w:numPr>
        <w:spacing w:line="480" w:lineRule="auto"/>
        <w:rPr>
          <w:rFonts w:asciiTheme="majorHAnsi" w:hAnsiTheme="majorHAnsi"/>
        </w:rPr>
      </w:pPr>
      <w:r w:rsidRPr="003068AA">
        <w:rPr>
          <w:rFonts w:asciiTheme="majorHAnsi" w:hAnsiTheme="majorHAnsi"/>
        </w:rPr>
        <w:t>Wh</w:t>
      </w:r>
      <w:r w:rsidR="00746904">
        <w:rPr>
          <w:rFonts w:asciiTheme="majorHAnsi" w:hAnsiTheme="majorHAnsi"/>
        </w:rPr>
        <w:t>ere are antibodies located?</w:t>
      </w:r>
      <w:r w:rsidR="00746904">
        <w:rPr>
          <w:rFonts w:asciiTheme="majorHAnsi" w:hAnsiTheme="majorHAnsi"/>
        </w:rPr>
        <w:tab/>
      </w:r>
      <w:r w:rsidR="00605927">
        <w:rPr>
          <w:rFonts w:asciiTheme="majorHAnsi" w:hAnsiTheme="majorHAnsi"/>
        </w:rPr>
        <w:tab/>
        <w:t>___</w:t>
      </w:r>
      <w:r w:rsidRPr="003068AA">
        <w:rPr>
          <w:rFonts w:asciiTheme="majorHAnsi" w:hAnsiTheme="majorHAnsi"/>
        </w:rPr>
        <w:t>_______________________</w:t>
      </w:r>
      <w:r w:rsidR="00746904" w:rsidRPr="00AB6A99">
        <w:rPr>
          <w:rFonts w:asciiTheme="majorHAnsi" w:hAnsiTheme="majorHAnsi"/>
        </w:rPr>
        <w:t>__________</w:t>
      </w:r>
      <w:r w:rsidR="00746904">
        <w:rPr>
          <w:rFonts w:asciiTheme="majorHAnsi" w:hAnsiTheme="majorHAnsi"/>
        </w:rPr>
        <w:t>________</w:t>
      </w:r>
      <w:r w:rsidRPr="003068AA">
        <w:rPr>
          <w:rFonts w:asciiTheme="majorHAnsi" w:hAnsiTheme="majorHAnsi"/>
        </w:rPr>
        <w:t>_______</w:t>
      </w:r>
      <w:r>
        <w:rPr>
          <w:rFonts w:asciiTheme="majorHAnsi" w:hAnsiTheme="majorHAnsi"/>
        </w:rPr>
        <w:t>__________________________</w:t>
      </w:r>
      <w:r w:rsidRPr="003068AA">
        <w:rPr>
          <w:rFonts w:asciiTheme="majorHAnsi" w:hAnsiTheme="majorHAnsi"/>
        </w:rPr>
        <w:t>__</w:t>
      </w:r>
    </w:p>
    <w:p w14:paraId="034076C5" w14:textId="084B234A" w:rsidR="003068AA" w:rsidRPr="00AB6A99" w:rsidRDefault="003068AA" w:rsidP="00605927">
      <w:pPr>
        <w:pStyle w:val="ListParagraph"/>
        <w:spacing w:line="480" w:lineRule="auto"/>
        <w:rPr>
          <w:rFonts w:asciiTheme="majorHAnsi" w:hAnsiTheme="majorHAnsi"/>
        </w:rPr>
      </w:pPr>
    </w:p>
    <w:p w14:paraId="615177F6" w14:textId="77777777" w:rsidR="008459CE" w:rsidRDefault="00941359" w:rsidP="008459CE">
      <w:pPr>
        <w:pStyle w:val="ListParagraph"/>
        <w:numPr>
          <w:ilvl w:val="0"/>
          <w:numId w:val="7"/>
        </w:numPr>
        <w:spacing w:line="480" w:lineRule="auto"/>
        <w:rPr>
          <w:rFonts w:asciiTheme="majorHAnsi" w:hAnsiTheme="majorHAnsi"/>
        </w:rPr>
      </w:pPr>
      <w:r w:rsidRPr="00941359">
        <w:rPr>
          <w:rFonts w:asciiTheme="majorHAnsi" w:hAnsiTheme="majorHAnsi"/>
        </w:rPr>
        <w:t>What might happen if someone with Type A received a transfusion of Type B blood?</w:t>
      </w:r>
    </w:p>
    <w:p w14:paraId="218FF8ED" w14:textId="0D7407A4" w:rsidR="00941359" w:rsidRPr="008459CE" w:rsidRDefault="003068AA" w:rsidP="008459CE">
      <w:pPr>
        <w:pStyle w:val="ListParagraph"/>
        <w:spacing w:line="480" w:lineRule="auto"/>
        <w:rPr>
          <w:rFonts w:asciiTheme="majorHAnsi" w:hAnsiTheme="majorHAnsi"/>
        </w:rPr>
      </w:pPr>
      <w:r w:rsidRPr="008459CE">
        <w:rPr>
          <w:rFonts w:asciiTheme="majorHAnsi" w:hAnsiTheme="majorHAnsi"/>
          <w:lang w:val="en"/>
        </w:rPr>
        <w:t>______________________________________________________________________________________________________________________________________________________________________________________________________________________________________________________</w:t>
      </w:r>
    </w:p>
    <w:p w14:paraId="3F303BFC" w14:textId="6885E217" w:rsidR="00C1432C" w:rsidRPr="00941359" w:rsidRDefault="00C1432C" w:rsidP="008459CE">
      <w:pPr>
        <w:pStyle w:val="ListParagraph"/>
        <w:numPr>
          <w:ilvl w:val="0"/>
          <w:numId w:val="7"/>
        </w:numPr>
        <w:spacing w:line="480" w:lineRule="auto"/>
        <w:rPr>
          <w:rFonts w:asciiTheme="majorHAnsi" w:hAnsiTheme="majorHAnsi"/>
        </w:rPr>
      </w:pPr>
      <w:r w:rsidRPr="00746904">
        <w:rPr>
          <w:rFonts w:asciiTheme="majorHAnsi" w:hAnsiTheme="majorHAnsi" w:cs="Arial"/>
        </w:rPr>
        <w:t xml:space="preserve">Why is Type O negative blood known as the universal donor? </w:t>
      </w:r>
    </w:p>
    <w:p w14:paraId="733F6A03" w14:textId="44462515" w:rsidR="00941359" w:rsidRDefault="00941359" w:rsidP="008459CE">
      <w:pPr>
        <w:pStyle w:val="ListParagraph"/>
        <w:spacing w:line="480" w:lineRule="auto"/>
        <w:rPr>
          <w:rFonts w:asciiTheme="majorHAnsi" w:hAnsiTheme="majorHAnsi" w:cs="Arial"/>
        </w:rPr>
      </w:pPr>
      <w:r>
        <w:rPr>
          <w:rFonts w:asciiTheme="majorHAnsi" w:hAnsiTheme="majorHAnsi" w:cs="Arial"/>
        </w:rPr>
        <w:t>________</w:t>
      </w:r>
      <w:r w:rsidRPr="00746904">
        <w:rPr>
          <w:rFonts w:asciiTheme="majorHAnsi" w:hAnsiTheme="majorHAnsi"/>
          <w:lang w:val="en"/>
        </w:rPr>
        <w:t>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lang w:val="en"/>
        </w:rPr>
        <w:t>__________</w:t>
      </w:r>
      <w:r>
        <w:rPr>
          <w:rFonts w:asciiTheme="majorHAnsi" w:hAnsiTheme="majorHAnsi" w:cs="Arial"/>
        </w:rPr>
        <w:t>____</w:t>
      </w:r>
    </w:p>
    <w:p w14:paraId="46F9E7F9" w14:textId="32E19055" w:rsidR="008459CE" w:rsidRPr="00941359" w:rsidRDefault="008459CE" w:rsidP="008459CE">
      <w:pPr>
        <w:pStyle w:val="ListParagraph"/>
        <w:numPr>
          <w:ilvl w:val="0"/>
          <w:numId w:val="7"/>
        </w:numPr>
        <w:spacing w:line="480" w:lineRule="auto"/>
        <w:rPr>
          <w:rFonts w:asciiTheme="majorHAnsi" w:hAnsiTheme="majorHAnsi"/>
        </w:rPr>
      </w:pPr>
      <w:r w:rsidRPr="00746904">
        <w:rPr>
          <w:rFonts w:asciiTheme="majorHAnsi" w:hAnsiTheme="majorHAnsi" w:cs="Arial"/>
        </w:rPr>
        <w:t xml:space="preserve">Why is Type </w:t>
      </w:r>
      <w:r>
        <w:rPr>
          <w:rFonts w:asciiTheme="majorHAnsi" w:hAnsiTheme="majorHAnsi" w:cs="Arial"/>
        </w:rPr>
        <w:t xml:space="preserve">AB positive </w:t>
      </w:r>
      <w:r w:rsidRPr="00746904">
        <w:rPr>
          <w:rFonts w:asciiTheme="majorHAnsi" w:hAnsiTheme="majorHAnsi" w:cs="Arial"/>
        </w:rPr>
        <w:t xml:space="preserve">blood known as the universal </w:t>
      </w:r>
      <w:r>
        <w:rPr>
          <w:rFonts w:asciiTheme="majorHAnsi" w:hAnsiTheme="majorHAnsi" w:cs="Arial"/>
        </w:rPr>
        <w:t>recipient</w:t>
      </w:r>
      <w:r w:rsidRPr="00746904">
        <w:rPr>
          <w:rFonts w:asciiTheme="majorHAnsi" w:hAnsiTheme="majorHAnsi" w:cs="Arial"/>
        </w:rPr>
        <w:t xml:space="preserve">? </w:t>
      </w:r>
    </w:p>
    <w:p w14:paraId="27089636" w14:textId="77777777" w:rsidR="008459CE" w:rsidRDefault="008459CE" w:rsidP="008459CE">
      <w:pPr>
        <w:pStyle w:val="ListParagraph"/>
        <w:spacing w:line="480" w:lineRule="auto"/>
        <w:rPr>
          <w:rFonts w:asciiTheme="majorHAnsi" w:hAnsiTheme="majorHAnsi" w:cs="Arial"/>
        </w:rPr>
      </w:pPr>
      <w:r>
        <w:rPr>
          <w:rFonts w:asciiTheme="majorHAnsi" w:hAnsiTheme="majorHAnsi" w:cs="Arial"/>
        </w:rPr>
        <w:t>________</w:t>
      </w:r>
      <w:r w:rsidRPr="00746904">
        <w:rPr>
          <w:rFonts w:asciiTheme="majorHAnsi" w:hAnsiTheme="majorHAnsi"/>
          <w:lang w:val="en"/>
        </w:rPr>
        <w:t>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lang w:val="en"/>
        </w:rPr>
        <w:t>__________</w:t>
      </w:r>
      <w:r>
        <w:rPr>
          <w:rFonts w:asciiTheme="majorHAnsi" w:hAnsiTheme="majorHAnsi" w:cs="Arial"/>
        </w:rPr>
        <w:t>____</w:t>
      </w:r>
    </w:p>
    <w:p w14:paraId="1E2D0467" w14:textId="77777777" w:rsidR="008459CE" w:rsidRPr="00941359" w:rsidRDefault="008459CE" w:rsidP="008459CE">
      <w:pPr>
        <w:pStyle w:val="ListParagraph"/>
        <w:spacing w:line="480" w:lineRule="auto"/>
        <w:rPr>
          <w:rFonts w:asciiTheme="majorHAnsi" w:hAnsiTheme="majorHAnsi"/>
        </w:rPr>
      </w:pPr>
    </w:p>
    <w:sectPr w:rsidR="008459CE" w:rsidRPr="00941359" w:rsidSect="00B110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 Std">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D1655"/>
    <w:multiLevelType w:val="hybridMultilevel"/>
    <w:tmpl w:val="3B4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C3D7F"/>
    <w:multiLevelType w:val="hybridMultilevel"/>
    <w:tmpl w:val="D3B6A354"/>
    <w:lvl w:ilvl="0" w:tplc="64CECD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B3849"/>
    <w:multiLevelType w:val="hybridMultilevel"/>
    <w:tmpl w:val="03A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66077"/>
    <w:multiLevelType w:val="hybridMultilevel"/>
    <w:tmpl w:val="DD3E3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1A541A"/>
    <w:multiLevelType w:val="hybridMultilevel"/>
    <w:tmpl w:val="3B4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46A58"/>
    <w:multiLevelType w:val="hybridMultilevel"/>
    <w:tmpl w:val="EC74E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BC0417"/>
    <w:multiLevelType w:val="hybridMultilevel"/>
    <w:tmpl w:val="FF90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5232E"/>
    <w:multiLevelType w:val="hybridMultilevel"/>
    <w:tmpl w:val="FFEC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3"/>
    <w:rsid w:val="0000454A"/>
    <w:rsid w:val="00005D27"/>
    <w:rsid w:val="00023BC6"/>
    <w:rsid w:val="00096459"/>
    <w:rsid w:val="000C5857"/>
    <w:rsid w:val="000C6839"/>
    <w:rsid w:val="000E5A22"/>
    <w:rsid w:val="000F2631"/>
    <w:rsid w:val="000F4252"/>
    <w:rsid w:val="00103D1F"/>
    <w:rsid w:val="00110CE6"/>
    <w:rsid w:val="0016172A"/>
    <w:rsid w:val="001B17CF"/>
    <w:rsid w:val="001E5DC3"/>
    <w:rsid w:val="001F3B5E"/>
    <w:rsid w:val="00256C22"/>
    <w:rsid w:val="002766FA"/>
    <w:rsid w:val="0027757F"/>
    <w:rsid w:val="00305E44"/>
    <w:rsid w:val="003068AA"/>
    <w:rsid w:val="003152C2"/>
    <w:rsid w:val="0034566B"/>
    <w:rsid w:val="00350655"/>
    <w:rsid w:val="00365976"/>
    <w:rsid w:val="00365C29"/>
    <w:rsid w:val="003742CB"/>
    <w:rsid w:val="00387280"/>
    <w:rsid w:val="003B236C"/>
    <w:rsid w:val="003C4702"/>
    <w:rsid w:val="003D7EAF"/>
    <w:rsid w:val="00404C46"/>
    <w:rsid w:val="00414F8E"/>
    <w:rsid w:val="00463C8D"/>
    <w:rsid w:val="00477401"/>
    <w:rsid w:val="004A1BDD"/>
    <w:rsid w:val="004B2F6E"/>
    <w:rsid w:val="004B5483"/>
    <w:rsid w:val="004F04DC"/>
    <w:rsid w:val="004F1FF3"/>
    <w:rsid w:val="005032E3"/>
    <w:rsid w:val="00602558"/>
    <w:rsid w:val="00605927"/>
    <w:rsid w:val="00643D31"/>
    <w:rsid w:val="0065426D"/>
    <w:rsid w:val="0067235F"/>
    <w:rsid w:val="006C3DE9"/>
    <w:rsid w:val="007054F6"/>
    <w:rsid w:val="00712A2F"/>
    <w:rsid w:val="00746904"/>
    <w:rsid w:val="00766900"/>
    <w:rsid w:val="0078312F"/>
    <w:rsid w:val="007F7015"/>
    <w:rsid w:val="008459CE"/>
    <w:rsid w:val="008C19AC"/>
    <w:rsid w:val="008F7497"/>
    <w:rsid w:val="00901AD4"/>
    <w:rsid w:val="009332AE"/>
    <w:rsid w:val="00941359"/>
    <w:rsid w:val="00945191"/>
    <w:rsid w:val="00967469"/>
    <w:rsid w:val="00972A3C"/>
    <w:rsid w:val="009D7884"/>
    <w:rsid w:val="00A37C0A"/>
    <w:rsid w:val="00AB6A99"/>
    <w:rsid w:val="00AB7FE3"/>
    <w:rsid w:val="00AC0ED0"/>
    <w:rsid w:val="00AE7689"/>
    <w:rsid w:val="00B110E6"/>
    <w:rsid w:val="00B51BC6"/>
    <w:rsid w:val="00B57610"/>
    <w:rsid w:val="00B611DD"/>
    <w:rsid w:val="00B86183"/>
    <w:rsid w:val="00B92A31"/>
    <w:rsid w:val="00BB601D"/>
    <w:rsid w:val="00BE50FF"/>
    <w:rsid w:val="00BF4BCB"/>
    <w:rsid w:val="00C1432C"/>
    <w:rsid w:val="00C30502"/>
    <w:rsid w:val="00C723B1"/>
    <w:rsid w:val="00C73BE3"/>
    <w:rsid w:val="00CB2399"/>
    <w:rsid w:val="00CB3394"/>
    <w:rsid w:val="00CB784C"/>
    <w:rsid w:val="00D316DC"/>
    <w:rsid w:val="00DF602F"/>
    <w:rsid w:val="00DF7A3E"/>
    <w:rsid w:val="00E0483A"/>
    <w:rsid w:val="00E15927"/>
    <w:rsid w:val="00E44631"/>
    <w:rsid w:val="00E8769A"/>
    <w:rsid w:val="00EB2D89"/>
    <w:rsid w:val="00EE5E69"/>
    <w:rsid w:val="00F06FF2"/>
    <w:rsid w:val="00F37D50"/>
    <w:rsid w:val="00FB3797"/>
    <w:rsid w:val="00FD663A"/>
    <w:rsid w:val="00FF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E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A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A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15B1-94ED-A64F-A741-83114B7E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1056</Words>
  <Characters>6025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CROCE</dc:creator>
  <cp:lastModifiedBy>michael  croce</cp:lastModifiedBy>
  <cp:revision>16</cp:revision>
  <cp:lastPrinted>2014-01-23T16:34:00Z</cp:lastPrinted>
  <dcterms:created xsi:type="dcterms:W3CDTF">2014-01-26T23:40:00Z</dcterms:created>
  <dcterms:modified xsi:type="dcterms:W3CDTF">2014-01-29T14:27:00Z</dcterms:modified>
</cp:coreProperties>
</file>